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44" w:rsidRDefault="00BE228B" w:rsidP="00BE2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о результатах анкетирования родителей (законных представителей) и обучающихся лицея по вопросам качества питания.</w:t>
      </w:r>
    </w:p>
    <w:p w:rsidR="00BE228B" w:rsidRPr="00593096" w:rsidRDefault="00BE228B" w:rsidP="00BE228B">
      <w:pPr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 xml:space="preserve">Во исполнение Приказа РОО от 06.11.2025 № 482 «О проведении родительского контроля по питанию в общеобразовательных организациях», а также в соответствии с Планом мероприятий по организации родительского контроля по питанию в </w:t>
      </w:r>
      <w:r w:rsidR="00A57512">
        <w:rPr>
          <w:rFonts w:ascii="Times New Roman" w:hAnsi="Times New Roman" w:cs="Times New Roman"/>
          <w:sz w:val="24"/>
          <w:szCs w:val="24"/>
        </w:rPr>
        <w:t xml:space="preserve">лицее на 2025-2026 </w:t>
      </w:r>
      <w:proofErr w:type="spellStart"/>
      <w:r w:rsidR="00A5751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A57512">
        <w:rPr>
          <w:rFonts w:ascii="Times New Roman" w:hAnsi="Times New Roman" w:cs="Times New Roman"/>
          <w:sz w:val="24"/>
          <w:szCs w:val="24"/>
        </w:rPr>
        <w:t xml:space="preserve">» 20-21 </w:t>
      </w:r>
      <w:proofErr w:type="gramStart"/>
      <w:r w:rsidR="00A57512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593096"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 w:rsidRPr="00593096">
        <w:rPr>
          <w:rFonts w:ascii="Times New Roman" w:hAnsi="Times New Roman" w:cs="Times New Roman"/>
          <w:sz w:val="24"/>
          <w:szCs w:val="24"/>
        </w:rPr>
        <w:t xml:space="preserve"> проведено анкетирование родителей  ( законных представителей) – Приложение №</w:t>
      </w:r>
      <w:r w:rsidR="00031DFC" w:rsidRPr="00593096">
        <w:rPr>
          <w:rFonts w:ascii="Times New Roman" w:hAnsi="Times New Roman" w:cs="Times New Roman"/>
          <w:sz w:val="24"/>
          <w:szCs w:val="24"/>
        </w:rPr>
        <w:t xml:space="preserve">2 </w:t>
      </w:r>
      <w:r w:rsidRPr="00593096">
        <w:rPr>
          <w:rFonts w:ascii="Times New Roman" w:hAnsi="Times New Roman" w:cs="Times New Roman"/>
          <w:sz w:val="24"/>
          <w:szCs w:val="24"/>
        </w:rPr>
        <w:t xml:space="preserve"> и обучающихся лицея – Приложение №</w:t>
      </w:r>
      <w:r w:rsidR="00031DFC" w:rsidRPr="00593096">
        <w:rPr>
          <w:rFonts w:ascii="Times New Roman" w:hAnsi="Times New Roman" w:cs="Times New Roman"/>
          <w:sz w:val="24"/>
          <w:szCs w:val="24"/>
        </w:rPr>
        <w:t>1</w:t>
      </w:r>
      <w:r w:rsidRPr="00593096">
        <w:rPr>
          <w:rFonts w:ascii="Times New Roman" w:hAnsi="Times New Roman" w:cs="Times New Roman"/>
          <w:sz w:val="24"/>
          <w:szCs w:val="24"/>
        </w:rPr>
        <w:t xml:space="preserve"> </w:t>
      </w:r>
      <w:r w:rsidR="00031DFC" w:rsidRPr="00593096">
        <w:rPr>
          <w:rFonts w:ascii="Times New Roman" w:hAnsi="Times New Roman" w:cs="Times New Roman"/>
          <w:sz w:val="24"/>
          <w:szCs w:val="24"/>
        </w:rPr>
        <w:t xml:space="preserve">к MP 2.4.0180-20 </w:t>
      </w:r>
      <w:r w:rsidRPr="00593096">
        <w:rPr>
          <w:rFonts w:ascii="Times New Roman" w:hAnsi="Times New Roman" w:cs="Times New Roman"/>
          <w:sz w:val="24"/>
          <w:szCs w:val="24"/>
        </w:rPr>
        <w:t xml:space="preserve">всех уровней образования по вопросам качества питания. </w:t>
      </w:r>
    </w:p>
    <w:p w:rsidR="00BE228B" w:rsidRPr="00593096" w:rsidRDefault="00BE228B" w:rsidP="00BE228B">
      <w:pPr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 xml:space="preserve">В результате были получены следующие результаты </w:t>
      </w:r>
    </w:p>
    <w:p w:rsidR="00BE228B" w:rsidRPr="00593096" w:rsidRDefault="00BE228B" w:rsidP="00BE2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DFC" w:rsidRPr="00593096" w:rsidRDefault="00031DFC" w:rsidP="00F80DA2">
      <w:pPr>
        <w:shd w:val="clear" w:color="auto" w:fill="FFFFFF"/>
        <w:spacing w:after="255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 xml:space="preserve">Анкетирование обучающихся </w:t>
      </w:r>
      <w:r w:rsidR="00F80DA2">
        <w:rPr>
          <w:rFonts w:ascii="Times New Roman" w:hAnsi="Times New Roman" w:cs="Times New Roman"/>
          <w:sz w:val="24"/>
          <w:szCs w:val="24"/>
        </w:rPr>
        <w:t>(</w:t>
      </w:r>
      <w:r w:rsidR="00F80DA2"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Приложение 1</w:t>
      </w:r>
      <w:r w:rsidR="00F80DA2"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br/>
        <w:t>к </w:t>
      </w:r>
      <w:hyperlink r:id="rId5" w:anchor="0" w:history="1">
        <w:r w:rsidR="00F80DA2" w:rsidRPr="00031DFC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MP 2.4.0180-20</w:t>
        </w:r>
      </w:hyperlink>
      <w:r w:rsidR="00F80DA2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bdr w:val="none" w:sz="0" w:space="0" w:color="auto" w:frame="1"/>
          <w:lang w:eastAsia="ru-RU"/>
        </w:rPr>
        <w:t>)</w:t>
      </w:r>
    </w:p>
    <w:tbl>
      <w:tblPr>
        <w:tblStyle w:val="a3"/>
        <w:tblW w:w="1007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260"/>
        <w:gridCol w:w="3407"/>
      </w:tblGrid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3260" w:type="dxa"/>
          </w:tcPr>
          <w:p w:rsidR="00031DFC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031DFC"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DFC" w:rsidRPr="0059309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="00031DFC"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031DFC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  <w:r w:rsidR="00875D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Удовлетворяет система организации питания в школе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- 371</w:t>
            </w:r>
          </w:p>
        </w:tc>
        <w:tc>
          <w:tcPr>
            <w:tcW w:w="3260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</w:p>
        </w:tc>
        <w:tc>
          <w:tcPr>
            <w:tcW w:w="3407" w:type="dxa"/>
          </w:tcPr>
          <w:p w:rsidR="00031DFC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- 3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- 409</w:t>
            </w:r>
          </w:p>
        </w:tc>
        <w:tc>
          <w:tcPr>
            <w:tcW w:w="3260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- 27</w:t>
            </w:r>
          </w:p>
        </w:tc>
        <w:tc>
          <w:tcPr>
            <w:tcW w:w="3407" w:type="dxa"/>
          </w:tcPr>
          <w:p w:rsidR="00031DFC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- 48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Питаетесь ли в школьной столовой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- 363</w:t>
            </w:r>
          </w:p>
        </w:tc>
        <w:tc>
          <w:tcPr>
            <w:tcW w:w="3260" w:type="dxa"/>
          </w:tcPr>
          <w:p w:rsidR="00031DFC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- 121</w:t>
            </w:r>
          </w:p>
        </w:tc>
        <w:tc>
          <w:tcPr>
            <w:tcW w:w="3407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593096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По какой причине не питаетесь 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 нравится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  <w:tc>
          <w:tcPr>
            <w:tcW w:w="3260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успеваете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Питаетесь дома 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- 83</w:t>
            </w:r>
          </w:p>
        </w:tc>
      </w:tr>
      <w:tr w:rsidR="00593096" w:rsidRPr="00593096" w:rsidTr="00F80DA2">
        <w:tc>
          <w:tcPr>
            <w:tcW w:w="10070" w:type="dxa"/>
            <w:gridSpan w:val="3"/>
          </w:tcPr>
          <w:p w:rsidR="00593096" w:rsidRPr="00593096" w:rsidRDefault="00593096" w:rsidP="005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Наедаетесь ли в школе 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260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  <w:r w:rsidR="00A57512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593096" w:rsidRPr="00593096" w:rsidTr="00F80DA2">
        <w:tc>
          <w:tcPr>
            <w:tcW w:w="10070" w:type="dxa"/>
            <w:gridSpan w:val="3"/>
          </w:tcPr>
          <w:p w:rsidR="00593096" w:rsidRPr="00593096" w:rsidRDefault="00593096" w:rsidP="005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Хватает ли продолжительности </w:t>
            </w:r>
            <w:proofErr w:type="gramStart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перемены ,чтобы</w:t>
            </w:r>
            <w:proofErr w:type="gramEnd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поесть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- 360</w:t>
            </w:r>
          </w:p>
        </w:tc>
        <w:tc>
          <w:tcPr>
            <w:tcW w:w="3260" w:type="dxa"/>
          </w:tcPr>
          <w:p w:rsidR="00593096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-3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BD" w:rsidRPr="00593096" w:rsidTr="00F80DA2">
        <w:tc>
          <w:tcPr>
            <w:tcW w:w="10070" w:type="dxa"/>
            <w:gridSpan w:val="3"/>
          </w:tcPr>
          <w:p w:rsidR="00875DBD" w:rsidRPr="00593096" w:rsidRDefault="00875DBD" w:rsidP="008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Нравится питание в школьной столовой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338</w:t>
            </w:r>
          </w:p>
        </w:tc>
        <w:tc>
          <w:tcPr>
            <w:tcW w:w="3260" w:type="dxa"/>
          </w:tcPr>
          <w:p w:rsidR="00593096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12</w:t>
            </w:r>
          </w:p>
        </w:tc>
        <w:tc>
          <w:tcPr>
            <w:tcW w:w="3407" w:type="dxa"/>
          </w:tcPr>
          <w:p w:rsidR="00593096" w:rsidRPr="00593096" w:rsidRDefault="00A5751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– 13</w:t>
            </w:r>
          </w:p>
        </w:tc>
      </w:tr>
      <w:tr w:rsidR="00875DBD" w:rsidRPr="00593096" w:rsidTr="00F80DA2">
        <w:tc>
          <w:tcPr>
            <w:tcW w:w="10070" w:type="dxa"/>
            <w:gridSpan w:val="3"/>
          </w:tcPr>
          <w:p w:rsidR="00875DBD" w:rsidRPr="00593096" w:rsidRDefault="00875DBD" w:rsidP="008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нравится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пищу- 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407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</w:tr>
      <w:tr w:rsidR="00F80DA2" w:rsidRPr="00593096" w:rsidTr="00083288">
        <w:tc>
          <w:tcPr>
            <w:tcW w:w="10070" w:type="dxa"/>
            <w:gridSpan w:val="3"/>
          </w:tcPr>
          <w:p w:rsidR="00F80DA2" w:rsidRPr="00593096" w:rsidRDefault="00F80DA2" w:rsidP="00F8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меню школьной столовой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50F39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Да- 343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7" w:type="dxa"/>
          </w:tcPr>
          <w:p w:rsidR="00593096" w:rsidRPr="00593096" w:rsidRDefault="00F50F39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Иногда- 18</w:t>
            </w:r>
          </w:p>
        </w:tc>
      </w:tr>
      <w:tr w:rsidR="00F80DA2" w:rsidRPr="00593096" w:rsidTr="0014043E">
        <w:tc>
          <w:tcPr>
            <w:tcW w:w="10070" w:type="dxa"/>
            <w:gridSpan w:val="3"/>
          </w:tcPr>
          <w:p w:rsidR="00F80DA2" w:rsidRPr="00593096" w:rsidRDefault="00F80DA2" w:rsidP="00F8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Считаете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питание в школе здоровое и полноценное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Да- 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Нет- 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A2" w:rsidRPr="00593096" w:rsidTr="00671388">
        <w:tc>
          <w:tcPr>
            <w:tcW w:w="10070" w:type="dxa"/>
            <w:gridSpan w:val="3"/>
          </w:tcPr>
          <w:p w:rsidR="00F80DA2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изменению меню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50F39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буфет- 204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 xml:space="preserve">ь больше </w:t>
            </w:r>
            <w:proofErr w:type="gramStart"/>
            <w:r w:rsidR="00F50F39">
              <w:rPr>
                <w:rFonts w:ascii="Times New Roman" w:hAnsi="Times New Roman" w:cs="Times New Roman"/>
                <w:sz w:val="24"/>
                <w:szCs w:val="24"/>
              </w:rPr>
              <w:t>выпечки ,</w:t>
            </w:r>
            <w:proofErr w:type="gramEnd"/>
            <w:r w:rsidR="00F50F39">
              <w:rPr>
                <w:rFonts w:ascii="Times New Roman" w:hAnsi="Times New Roman" w:cs="Times New Roman"/>
                <w:sz w:val="24"/>
                <w:szCs w:val="24"/>
              </w:rPr>
              <w:t xml:space="preserve"> фруктов- 291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A2" w:rsidRPr="00593096" w:rsidTr="005C55E2">
        <w:tc>
          <w:tcPr>
            <w:tcW w:w="10070" w:type="dxa"/>
            <w:gridSpan w:val="3"/>
          </w:tcPr>
          <w:p w:rsidR="00F80DA2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улучшению питания в школе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50F39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 бутербродами</w:t>
            </w:r>
          </w:p>
        </w:tc>
        <w:tc>
          <w:tcPr>
            <w:tcW w:w="3260" w:type="dxa"/>
          </w:tcPr>
          <w:p w:rsidR="00593096" w:rsidRPr="00593096" w:rsidRDefault="00F50F39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порции были больше 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DFC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E2D" w:rsidRDefault="00171E2D" w:rsidP="00031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tbl>
      <w:tblPr>
        <w:tblStyle w:val="a3"/>
        <w:tblW w:w="1007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260"/>
        <w:gridCol w:w="3407"/>
      </w:tblGrid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3260" w:type="dxa"/>
          </w:tcPr>
          <w:p w:rsidR="00171E2D" w:rsidRPr="00593096" w:rsidRDefault="0092001A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171E2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</w:t>
            </w:r>
            <w:r w:rsidR="00171E2D"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  <w:r w:rsidR="00F50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Ребёнок учится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классе - 227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классе - 117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классе- 91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интересуетесь питанием ребёнка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Ежедневно- 253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- 97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интересуюсь -85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вы получаете сведения о питании ребёнка </w:t>
            </w:r>
            <w:r w:rsidR="0092001A">
              <w:rPr>
                <w:rFonts w:ascii="Times New Roman" w:hAnsi="Times New Roman" w:cs="Times New Roman"/>
                <w:sz w:val="24"/>
                <w:szCs w:val="24"/>
              </w:rPr>
              <w:t xml:space="preserve">(несколько вариантов)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классного рук- 399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ребёнка- 281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информ.системы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- 263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7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ребёнок завтракает перед выходом из дома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Да,всегда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- 301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- 32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завтракает - 102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ребёнок берёт с собой в школу еду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92001A">
              <w:rPr>
                <w:rFonts w:ascii="Times New Roman" w:hAnsi="Times New Roman" w:cs="Times New Roman"/>
                <w:sz w:val="24"/>
                <w:szCs w:val="24"/>
              </w:rPr>
              <w:t>берёт всегда - 198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- 81</w:t>
            </w:r>
          </w:p>
        </w:tc>
        <w:tc>
          <w:tcPr>
            <w:tcW w:w="3407" w:type="dxa"/>
          </w:tcPr>
          <w:p w:rsidR="00171E2D" w:rsidRPr="00593096" w:rsidRDefault="0092001A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Нет- 156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Хватает ли продолжительности </w:t>
            </w:r>
            <w:proofErr w:type="gramStart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перемены ,чтобы</w:t>
            </w:r>
            <w:proofErr w:type="gramEnd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поесть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- 431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-4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режим питания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92001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9200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Ничего не знаю про него - 2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Ваш ребёнок ест в школе горячую пищу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Ежедневно- 421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редко- 8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завтракает - 6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он питается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дороге в школу - 93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Берёт с собой - 81</w:t>
            </w:r>
          </w:p>
        </w:tc>
        <w:tc>
          <w:tcPr>
            <w:tcW w:w="3407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-19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питается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невкусная - 29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холодная -3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однообразная - 17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7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блюда из школьного меню ему нравятся </w:t>
            </w:r>
          </w:p>
        </w:tc>
      </w:tr>
      <w:tr w:rsidR="007C4260" w:rsidRPr="00593096" w:rsidTr="00652F39">
        <w:tc>
          <w:tcPr>
            <w:tcW w:w="10070" w:type="dxa"/>
            <w:gridSpan w:val="3"/>
          </w:tcPr>
          <w:p w:rsidR="007C4260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4260">
              <w:rPr>
                <w:rFonts w:ascii="Times New Roman" w:hAnsi="Times New Roman" w:cs="Times New Roman"/>
                <w:sz w:val="24"/>
                <w:szCs w:val="24"/>
              </w:rPr>
              <w:t xml:space="preserve">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пюре с котлетой, бутерброд с сыром, рагу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хотели бы изменить в школьном питании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меню- 186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фрукты -209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порции были больше- 195</w:t>
            </w:r>
          </w:p>
        </w:tc>
      </w:tr>
      <w:tr w:rsidR="008F0C3F" w:rsidRPr="00593096" w:rsidTr="00341BBC">
        <w:tc>
          <w:tcPr>
            <w:tcW w:w="10070" w:type="dxa"/>
            <w:gridSpan w:val="3"/>
          </w:tcPr>
          <w:p w:rsidR="008F0C3F" w:rsidRPr="00593096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Вас система организации питания в школе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- 394</w:t>
            </w:r>
          </w:p>
        </w:tc>
        <w:tc>
          <w:tcPr>
            <w:tcW w:w="3260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12</w:t>
            </w:r>
            <w:r w:rsidR="008F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171E2D" w:rsidRPr="00593096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29</w:t>
            </w:r>
          </w:p>
        </w:tc>
      </w:tr>
      <w:tr w:rsidR="008F0C3F" w:rsidRPr="00593096" w:rsidTr="00E644E1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качеством приготовления пищи </w:t>
            </w:r>
          </w:p>
        </w:tc>
      </w:tr>
      <w:tr w:rsidR="008F0C3F" w:rsidRPr="00593096" w:rsidTr="001D05E7">
        <w:tc>
          <w:tcPr>
            <w:tcW w:w="3403" w:type="dxa"/>
          </w:tcPr>
          <w:p w:rsidR="008F0C3F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Да- 379</w:t>
            </w:r>
          </w:p>
        </w:tc>
        <w:tc>
          <w:tcPr>
            <w:tcW w:w="3260" w:type="dxa"/>
          </w:tcPr>
          <w:p w:rsidR="008F0C3F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- 22</w:t>
            </w:r>
          </w:p>
        </w:tc>
        <w:tc>
          <w:tcPr>
            <w:tcW w:w="3407" w:type="dxa"/>
          </w:tcPr>
          <w:p w:rsidR="008F0C3F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-34</w:t>
            </w:r>
          </w:p>
        </w:tc>
      </w:tr>
      <w:tr w:rsidR="008F0C3F" w:rsidRPr="00593096" w:rsidTr="00C022FD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санитарным состоянием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столовой ?</w:t>
            </w:r>
            <w:proofErr w:type="gramEnd"/>
          </w:p>
        </w:tc>
      </w:tr>
      <w:tr w:rsidR="008F0C3F" w:rsidRPr="00593096" w:rsidTr="001D05E7">
        <w:tc>
          <w:tcPr>
            <w:tcW w:w="3403" w:type="dxa"/>
          </w:tcPr>
          <w:p w:rsidR="008F0C3F" w:rsidRDefault="00F412D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Да- 417</w:t>
            </w:r>
          </w:p>
        </w:tc>
        <w:tc>
          <w:tcPr>
            <w:tcW w:w="3260" w:type="dxa"/>
          </w:tcPr>
          <w:p w:rsidR="008F0C3F" w:rsidRDefault="00F412D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3407" w:type="dxa"/>
          </w:tcPr>
          <w:p w:rsidR="008F0C3F" w:rsidRDefault="0092001A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- 15</w:t>
            </w:r>
          </w:p>
        </w:tc>
      </w:tr>
      <w:tr w:rsidR="008F0C3F" w:rsidRPr="00593096" w:rsidTr="00601831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питания</w:t>
            </w:r>
          </w:p>
        </w:tc>
      </w:tr>
      <w:tr w:rsidR="008F0C3F" w:rsidRPr="00593096" w:rsidTr="001D05E7">
        <w:tc>
          <w:tcPr>
            <w:tcW w:w="3403" w:type="dxa"/>
          </w:tcPr>
          <w:p w:rsidR="008F0C3F" w:rsidRDefault="00F412D6" w:rsidP="00F4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буфет - 151</w:t>
            </w:r>
          </w:p>
        </w:tc>
        <w:tc>
          <w:tcPr>
            <w:tcW w:w="3260" w:type="dxa"/>
          </w:tcPr>
          <w:p w:rsidR="008F0C3F" w:rsidRDefault="00F412D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меню- 186</w:t>
            </w:r>
          </w:p>
        </w:tc>
        <w:tc>
          <w:tcPr>
            <w:tcW w:w="3407" w:type="dxa"/>
          </w:tcPr>
          <w:p w:rsidR="008F0C3F" w:rsidRDefault="00F412D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фрукты - 209</w:t>
            </w:r>
          </w:p>
        </w:tc>
      </w:tr>
    </w:tbl>
    <w:p w:rsidR="00031DFC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C3F" w:rsidRDefault="008F0C3F" w:rsidP="008F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полученных данных видно, что большинство детей и родителей удовлетворяет система организации 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родители удовлетворены санитарным состоянием столовой, их устраивает предложенное меню, дети наедаются, времени для принятия пищи им хватает.</w:t>
      </w:r>
      <w:r w:rsidR="00F412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этом, некоторые родители не озабочены получением детьми правильного горячего питания, </w:t>
      </w:r>
      <w:r w:rsidR="0070775C">
        <w:rPr>
          <w:rFonts w:ascii="Times New Roman" w:hAnsi="Times New Roman" w:cs="Times New Roman"/>
          <w:sz w:val="28"/>
          <w:szCs w:val="28"/>
        </w:rPr>
        <w:t>так как дают деньги на покупку еды по дороге в школу, а также некоторые дети не получают завтрак не только в школе ( по разным причинам)  , но и дома. Также некоторые дети и родители желают, чтобы в школе детям давали больше выпечки, сладостей, фруктов.</w:t>
      </w:r>
    </w:p>
    <w:p w:rsidR="00031DFC" w:rsidRPr="00031DFC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Приложение 1</w:t>
      </w:r>
      <w:r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br/>
        <w:t>к </w:t>
      </w:r>
      <w:hyperlink r:id="rId6" w:anchor="0" w:history="1">
        <w:r w:rsidRPr="00031DFC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031DFC" w:rsidRPr="005E41E3" w:rsidRDefault="00031DFC" w:rsidP="00031DF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Анкета школьника (заполняется вместе с родителями)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УДОВЛЕТВОРЯЕТ ЛИ ВАС СИСТЕМА ОРГАНИЗАЦИИ ПИТАНИЯ В ШКОЛЕ?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C82B033" wp14:editId="7CAE733C">
            <wp:extent cx="104775" cy="161925"/>
            <wp:effectExtent l="0" t="0" r="9525" b="9525"/>
            <wp:docPr id="38" name="Рисунок 38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B87B56A" wp14:editId="30477DA6">
            <wp:extent cx="104775" cy="161925"/>
            <wp:effectExtent l="0" t="0" r="9525" b="9525"/>
            <wp:docPr id="39" name="Рисунок 39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1AC107D" wp14:editId="01015452">
            <wp:extent cx="104775" cy="161925"/>
            <wp:effectExtent l="0" t="0" r="9525" b="9525"/>
            <wp:docPr id="40" name="Рисунок 40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ЗАТРУДНЯЮСЬ ОТВЕТИТЬ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УДОВЛЕТВОРЯЕТ ЛИ ВАС САНИТАРНОЕ СОСТОЯНИЕ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B0C7727" wp14:editId="1843D0D6">
            <wp:extent cx="104775" cy="161925"/>
            <wp:effectExtent l="0" t="0" r="9525" b="9525"/>
            <wp:docPr id="41" name="Рисунок 41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CAF7386" wp14:editId="71EFD2B3">
            <wp:extent cx="104775" cy="161925"/>
            <wp:effectExtent l="0" t="0" r="9525" b="9525"/>
            <wp:docPr id="42" name="Рисунок 42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8731EBB" wp14:editId="136EAF99">
            <wp:extent cx="104775" cy="161925"/>
            <wp:effectExtent l="0" t="0" r="9525" b="9525"/>
            <wp:docPr id="43" name="Рисунок 43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ЗАТРУДНЯЮСЬ ОТВЕТИТЬ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ПИТАЕТЕСЬ ЛИ ВЫ В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85334E2" wp14:editId="4B2093B3">
            <wp:extent cx="104775" cy="161925"/>
            <wp:effectExtent l="0" t="0" r="9525" b="9525"/>
            <wp:docPr id="44" name="Рисунок 44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BCF0C73" wp14:editId="111D6A20">
            <wp:extent cx="104775" cy="161925"/>
            <wp:effectExtent l="0" t="0" r="9525" b="9525"/>
            <wp:docPr id="45" name="Рисунок 45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3.1. ЕСЛИ НЕТ, ТО ПО КАКОЙ ПРИЧИНЕ?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07D1901" wp14:editId="4A350ADD">
            <wp:extent cx="104775" cy="161925"/>
            <wp:effectExtent l="0" t="0" r="9525" b="9525"/>
            <wp:docPr id="46" name="Рисунок 46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НРАВИТСЯ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FEE8F68" wp14:editId="2E0081CB">
            <wp:extent cx="104775" cy="161925"/>
            <wp:effectExtent l="0" t="0" r="9525" b="9525"/>
            <wp:docPr id="47" name="Рисунок 47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УСПЕВАЕТЕ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48009B5" wp14:editId="1F01511A">
            <wp:extent cx="104775" cy="161925"/>
            <wp:effectExtent l="0" t="0" r="9525" b="9525"/>
            <wp:docPr id="48" name="Рисунок 48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ПИТАЕТЕСЬ ДОМА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В ШКОЛЕ ВЫ ПОЛУЧАЕТЕ: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0911EF3" wp14:editId="2A5D1537">
            <wp:extent cx="104775" cy="161925"/>
            <wp:effectExtent l="0" t="0" r="9525" b="9525"/>
            <wp:docPr id="49" name="Рисунок 49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ГОРЯЧИЙ ЗАВТРАК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00396A7" wp14:editId="34B75CEF">
            <wp:extent cx="104775" cy="161925"/>
            <wp:effectExtent l="0" t="0" r="9525" b="9525"/>
            <wp:docPr id="50" name="Рисунок 50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ГОРЯЧИЙ ОБЕД (С ПЕРВЫМ БЛЮДОМ)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975159C" wp14:editId="1BCB0B3E">
            <wp:extent cx="104775" cy="161925"/>
            <wp:effectExtent l="0" t="0" r="9525" b="9525"/>
            <wp:docPr id="51" name="Рисунок 51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2-РАЗОВОЕ ГОРЯЧЕЕ ПИТАНИЕ (ЗАВТРАК + ОБЕД)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НАЕДАЕТЕСЬ ЛИ ВЫ В ШКОЛЕ?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77B0FE1" wp14:editId="271D1A15">
            <wp:extent cx="104775" cy="161925"/>
            <wp:effectExtent l="0" t="0" r="9525" b="9525"/>
            <wp:docPr id="52" name="Рисунок 52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27E6E53" wp14:editId="675B1FB2">
            <wp:extent cx="104775" cy="161925"/>
            <wp:effectExtent l="0" t="0" r="9525" b="9525"/>
            <wp:docPr id="53" name="Рисунок 53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ИНОГДА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DDBDCB0" wp14:editId="66AE0A6D">
            <wp:extent cx="104775" cy="161925"/>
            <wp:effectExtent l="0" t="0" r="9525" b="9525"/>
            <wp:docPr id="54" name="Рисунок 54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ХВАТАЕТ ЛИ ПРОДОЛЖИТЕЛЬНОСТИ ПЕРЕМЕНЫ ДЛЯ ТОГО, ЧТОБЫ ПОЕСТЬ В ШКОЛЕ?</w:t>
      </w:r>
    </w:p>
    <w:p w:rsidR="00031DFC" w:rsidRPr="005E41E3" w:rsidRDefault="00031DFC" w:rsidP="00031DFC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DD2E42B" wp14:editId="5E882707">
            <wp:extent cx="104775" cy="161925"/>
            <wp:effectExtent l="0" t="0" r="9525" b="9525"/>
            <wp:docPr id="55" name="Рисунок 55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84E167B" wp14:editId="56C1257A">
            <wp:extent cx="104775" cy="161925"/>
            <wp:effectExtent l="0" t="0" r="9525" b="9525"/>
            <wp:docPr id="56" name="Рисунок 56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 НРАВИТСЯ ПИТАНИЕ В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AC7AD62" wp14:editId="6953704D">
            <wp:extent cx="104775" cy="161925"/>
            <wp:effectExtent l="0" t="0" r="9525" b="9525"/>
            <wp:docPr id="57" name="Рисунок 57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10822CC" wp14:editId="702BCA5E">
            <wp:extent cx="104775" cy="161925"/>
            <wp:effectExtent l="0" t="0" r="9525" b="9525"/>
            <wp:docPr id="58" name="Рисунок 58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AFF6551" wp14:editId="12DEC74B">
            <wp:extent cx="104775" cy="161925"/>
            <wp:effectExtent l="0" t="0" r="9525" b="9525"/>
            <wp:docPr id="59" name="Рисунок 59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ВСЕГДА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7.1. ЕСЛИ НЕ НРАВИТСЯ, ТО ПОЧЕМУ?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lastRenderedPageBreak/>
        <w:drawing>
          <wp:inline distT="0" distB="0" distL="0" distR="0" wp14:anchorId="07904D2F" wp14:editId="45EDBBBF">
            <wp:extent cx="104775" cy="161925"/>
            <wp:effectExtent l="0" t="0" r="9525" b="9525"/>
            <wp:docPr id="60" name="Рисунок 60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НЕВКУСНО ГОТОВЯТ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C4866A7" wp14:editId="1096ED76">
            <wp:extent cx="104775" cy="161925"/>
            <wp:effectExtent l="0" t="0" r="9525" b="9525"/>
            <wp:docPr id="61" name="Рисунок 61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ОДНООБРАЗНОЕ ПИТАНИЕ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092084B6" wp14:editId="3F90007A">
            <wp:extent cx="104775" cy="161925"/>
            <wp:effectExtent l="0" t="0" r="9525" b="9525"/>
            <wp:docPr id="62" name="Рисунок 62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ГОТОВЯТ НЕЛЮБИМУЮ ПИЩУ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26F114E" wp14:editId="49F78DAA">
            <wp:extent cx="104775" cy="161925"/>
            <wp:effectExtent l="0" t="0" r="9525" b="9525"/>
            <wp:docPr id="63" name="Рисунок 63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ОСТЫВШАЯ ЕДА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90292AB" wp14:editId="32C170C8">
            <wp:extent cx="104775" cy="161925"/>
            <wp:effectExtent l="0" t="0" r="9525" b="9525"/>
            <wp:docPr id="64" name="Рисунок 64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МАЛЕНЬКИЕ ПОРЦИИ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2106726" wp14:editId="0A51E304">
            <wp:extent cx="104775" cy="161925"/>
            <wp:effectExtent l="0" t="0" r="9525" b="9525"/>
            <wp:docPr id="65" name="Рисунок 65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ИНОЕ _______________________________________________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 ПОСЕЩАЕТЕ ЛИ ГРУППУ ПРОДЛЁННОГО ДНЯ?</w:t>
      </w:r>
    </w:p>
    <w:p w:rsidR="00031DFC" w:rsidRPr="005E41E3" w:rsidRDefault="00031DFC" w:rsidP="00031DFC">
      <w:pPr>
        <w:pStyle w:val="a4"/>
        <w:numPr>
          <w:ilvl w:val="0"/>
          <w:numId w:val="10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027ECB80" wp14:editId="5551A612">
            <wp:extent cx="104775" cy="161925"/>
            <wp:effectExtent l="0" t="0" r="9525" b="9525"/>
            <wp:docPr id="66" name="Рисунок 66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0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85CDFB3" wp14:editId="5DFEBABB">
            <wp:extent cx="104775" cy="161925"/>
            <wp:effectExtent l="0" t="0" r="9525" b="9525"/>
            <wp:docPr id="67" name="Рисунок 67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8.1. ЕСЛИ ДА, ТО ПОЛУЧАЕТЕ ЛИ ПОЛДНИК В ШКОЛЕ ИЛИ ПРИНОСИТ# ИЗ ДОМА?</w:t>
      </w:r>
    </w:p>
    <w:p w:rsidR="00031DFC" w:rsidRPr="005E41E3" w:rsidRDefault="00031DFC" w:rsidP="00031DFC">
      <w:pPr>
        <w:pStyle w:val="a4"/>
        <w:numPr>
          <w:ilvl w:val="0"/>
          <w:numId w:val="11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04E7692" wp14:editId="2D278253">
            <wp:extent cx="104775" cy="161925"/>
            <wp:effectExtent l="0" t="0" r="9525" b="9525"/>
            <wp:docPr id="68" name="Рисунок 68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ПОЛУЧАЕТ ПОЛДНИК В ШКОЛЕ</w:t>
      </w:r>
    </w:p>
    <w:p w:rsidR="00031DFC" w:rsidRPr="005E41E3" w:rsidRDefault="00031DFC" w:rsidP="00031DFC">
      <w:pPr>
        <w:pStyle w:val="a4"/>
        <w:numPr>
          <w:ilvl w:val="0"/>
          <w:numId w:val="11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FBF8856" wp14:editId="51DE3172">
            <wp:extent cx="104775" cy="161925"/>
            <wp:effectExtent l="0" t="0" r="9525" b="9525"/>
            <wp:docPr id="69" name="Рисунок 69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ПРИНОСИТ ИЗ ДОМА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9. УСТРАИВАЕТ МЕНЮ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41BB2F6" wp14:editId="45AD6B52">
            <wp:extent cx="104775" cy="161925"/>
            <wp:effectExtent l="0" t="0" r="9525" b="9525"/>
            <wp:docPr id="70" name="Рисунок 70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8FB0E78" wp14:editId="4266D7BA">
            <wp:extent cx="104775" cy="161925"/>
            <wp:effectExtent l="0" t="0" r="9525" b="9525"/>
            <wp:docPr id="71" name="Рисунок 71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E6ED501" wp14:editId="7CEE90C7">
            <wp:extent cx="104775" cy="161925"/>
            <wp:effectExtent l="0" t="0" r="9525" b="9525"/>
            <wp:docPr id="72" name="Рисунок 72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ИНОГДА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10. СЧИТАЕТЕ ЛИ ПИТАНИЕ В ШКОЛЕ ЗДОРОВЫМ И ПОЛНОЦЕННЫМ?</w:t>
      </w:r>
    </w:p>
    <w:p w:rsidR="00031DFC" w:rsidRPr="005E41E3" w:rsidRDefault="00031DFC" w:rsidP="00031DFC">
      <w:pPr>
        <w:pStyle w:val="a4"/>
        <w:numPr>
          <w:ilvl w:val="0"/>
          <w:numId w:val="1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7352797" wp14:editId="7D3CAB16">
            <wp:extent cx="104775" cy="161925"/>
            <wp:effectExtent l="0" t="0" r="9525" b="9525"/>
            <wp:docPr id="73" name="Рисунок 73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B7C6607" wp14:editId="0E62D7EA">
            <wp:extent cx="104775" cy="161925"/>
            <wp:effectExtent l="0" t="0" r="9525" b="9525"/>
            <wp:docPr id="74" name="Рисунок 74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11. ВАШИ ПРЕДЛОЖЕНИЯ ПО ИЗМЕНЕНИЮ </w:t>
      </w:r>
      <w:proofErr w:type="gramStart"/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МЕНЮ:_</w:t>
      </w:r>
      <w:proofErr w:type="gramEnd"/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12. ВАШИ ПРЕДЛОЖЕНИЯ ПО УЛУЧШЕНИЮ ПИТАНИЯ В ШКОЛЕ______________________________________________________</w:t>
      </w:r>
    </w:p>
    <w:p w:rsidR="00031DFC" w:rsidRPr="005E41E3" w:rsidRDefault="00031DFC" w:rsidP="00031DFC">
      <w:pPr>
        <w:rPr>
          <w:rFonts w:ascii="Times New Roman" w:hAnsi="Times New Roman" w:cs="Times New Roman"/>
          <w:sz w:val="20"/>
          <w:szCs w:val="20"/>
        </w:rPr>
      </w:pPr>
    </w:p>
    <w:p w:rsidR="00031DFC" w:rsidRDefault="00031DFC" w:rsidP="00031D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№2</w:t>
      </w:r>
    </w:p>
    <w:p w:rsidR="00031DFC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DFC" w:rsidRPr="009F7F66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031DFC" w:rsidRPr="009F7F66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питания»</w:t>
      </w:r>
    </w:p>
    <w:p w:rsidR="00031DFC" w:rsidRPr="00192C81" w:rsidRDefault="00031DFC" w:rsidP="00031D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031DFC" w:rsidRPr="00192C81" w:rsidRDefault="00031DFC" w:rsidP="00031D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В рамках ежегодного мониторинга по оценке качества школьного питания проводится независимое анкетирование родителей обучающихся общеобразовательных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031DFC" w:rsidRPr="00192C81" w:rsidRDefault="00031DFC" w:rsidP="0003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92C81">
        <w:rPr>
          <w:rFonts w:ascii="Times New Roman" w:hAnsi="Times New Roman" w:cs="Times New Roman"/>
          <w:sz w:val="24"/>
          <w:szCs w:val="24"/>
        </w:rPr>
        <w:t> 5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- 7 класс </w:t>
      </w:r>
      <w:r w:rsidRPr="00192C81">
        <w:rPr>
          <w:rFonts w:ascii="Times New Roman" w:hAnsi="Times New Roman" w:cs="Times New Roman"/>
          <w:sz w:val="24"/>
          <w:szCs w:val="24"/>
        </w:rPr>
        <w:t> 8 - 11 класс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192C81">
        <w:rPr>
          <w:rFonts w:ascii="Times New Roman" w:hAnsi="Times New Roman" w:cs="Times New Roman"/>
          <w:sz w:val="24"/>
          <w:szCs w:val="24"/>
        </w:rPr>
        <w:t> иногда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 xml:space="preserve">3. Проверяете ли Вы питание в школьной </w:t>
      </w:r>
      <w:proofErr w:type="gramStart"/>
      <w:r w:rsidRPr="00227103">
        <w:rPr>
          <w:rFonts w:ascii="Times New Roman" w:hAnsi="Times New Roman" w:cs="Times New Roman"/>
          <w:i/>
          <w:sz w:val="24"/>
          <w:szCs w:val="24"/>
        </w:rPr>
        <w:t xml:space="preserve">столовой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составе группы Родительского контроля </w:t>
      </w:r>
      <w:r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031DFC" w:rsidRPr="00192C81" w:rsidRDefault="00031DFC" w:rsidP="00031D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 xml:space="preserve"> да, регулярно (как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часто?_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________________)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> от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5. Ваш ребенок завтракает дома перед выходом в школу?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192C81">
        <w:rPr>
          <w:rFonts w:ascii="Times New Roman" w:hAnsi="Times New Roman" w:cs="Times New Roman"/>
          <w:sz w:val="24"/>
          <w:szCs w:val="24"/>
        </w:rPr>
        <w:t> да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, иногда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не завтракает дома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6. Ваш ребенок берет с собой в школу еду? Что именно?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берет всегда (напишите, что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именно)_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не устраивает (напишите, что хотели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изменить)_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031DFC" w:rsidRPr="00192C81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8. Как часто Ваш ребенок ест в школе горячую пищу – завтрак/обед?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 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9. Если Ваш ребенок не ест в школе горячую пищу (не завтракает и не обедает), то где он питается?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10. Если Ваш ребенок не питается в школе, то почему?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еда невкусная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ему подают холодной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он(она) не успевает, так как времени на перемене недостаточно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 xml:space="preserve">11. Если Ваш ребенок </w:t>
      </w:r>
      <w:proofErr w:type="gramStart"/>
      <w:r w:rsidRPr="00227103">
        <w:rPr>
          <w:rFonts w:ascii="Times New Roman" w:hAnsi="Times New Roman" w:cs="Times New Roman"/>
          <w:i/>
          <w:sz w:val="24"/>
          <w:szCs w:val="24"/>
        </w:rPr>
        <w:t>хоть  питается</w:t>
      </w:r>
      <w:proofErr w:type="gramEnd"/>
      <w:r w:rsidRPr="00227103">
        <w:rPr>
          <w:rFonts w:ascii="Times New Roman" w:hAnsi="Times New Roman" w:cs="Times New Roman"/>
          <w:i/>
          <w:sz w:val="24"/>
          <w:szCs w:val="24"/>
        </w:rPr>
        <w:t xml:space="preserve"> в школьной столовой, то какие блюда из школьного меню нравятся ему больше всего?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12. Если Ваш ребенок покупает что-либо в буфете школы, то как часто?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ежедневно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13. Что бы Вы хотели изменить в школьном питании?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чтобы разнообразили меню (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напишите,  чем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)__________________________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14. Вы даете ребенку деньги на покупку еды в буфете школы?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031DFC" w:rsidRPr="00192C81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20.Удовлетворяет ли Вас система организации питания в школе?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21.Считаете ли Вы рациональным организацию горячего питания в школе?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 xml:space="preserve">22.Удовлетворены ли качеством приготовления пищи? 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23. Удовлетворены ли Вы санитарным состоянием столовой?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24. Ваши предложения по организации питания в школе</w:t>
      </w:r>
    </w:p>
    <w:p w:rsidR="00031DFC" w:rsidRPr="00BE228B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1DFC" w:rsidRPr="00BE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A42BC"/>
    <w:multiLevelType w:val="hybridMultilevel"/>
    <w:tmpl w:val="AE6A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729D"/>
    <w:multiLevelType w:val="hybridMultilevel"/>
    <w:tmpl w:val="9FA4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6CC0"/>
    <w:multiLevelType w:val="hybridMultilevel"/>
    <w:tmpl w:val="A5F6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E2BCA"/>
    <w:multiLevelType w:val="hybridMultilevel"/>
    <w:tmpl w:val="343E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D8C"/>
    <w:multiLevelType w:val="hybridMultilevel"/>
    <w:tmpl w:val="2B68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370F8"/>
    <w:multiLevelType w:val="hybridMultilevel"/>
    <w:tmpl w:val="5060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56D5"/>
    <w:multiLevelType w:val="hybridMultilevel"/>
    <w:tmpl w:val="E046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992"/>
    <w:multiLevelType w:val="hybridMultilevel"/>
    <w:tmpl w:val="EA6A7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0D06"/>
    <w:multiLevelType w:val="hybridMultilevel"/>
    <w:tmpl w:val="AD26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4757"/>
    <w:multiLevelType w:val="hybridMultilevel"/>
    <w:tmpl w:val="25CE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51F3D"/>
    <w:multiLevelType w:val="hybridMultilevel"/>
    <w:tmpl w:val="350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03849"/>
    <w:multiLevelType w:val="hybridMultilevel"/>
    <w:tmpl w:val="F09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487"/>
    <w:multiLevelType w:val="hybridMultilevel"/>
    <w:tmpl w:val="BAE2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EA"/>
    <w:rsid w:val="00031DFC"/>
    <w:rsid w:val="00171E2D"/>
    <w:rsid w:val="005246EA"/>
    <w:rsid w:val="00593096"/>
    <w:rsid w:val="0070775C"/>
    <w:rsid w:val="007C4260"/>
    <w:rsid w:val="00875DBD"/>
    <w:rsid w:val="008F0C3F"/>
    <w:rsid w:val="0092001A"/>
    <w:rsid w:val="00A57512"/>
    <w:rsid w:val="00BE228B"/>
    <w:rsid w:val="00C71C44"/>
    <w:rsid w:val="00F412D6"/>
    <w:rsid w:val="00F50F39"/>
    <w:rsid w:val="00F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65235-EDE1-4F80-BE63-3757F1F3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DFC"/>
    <w:pPr>
      <w:ind w:left="720"/>
      <w:contextualSpacing/>
    </w:pPr>
  </w:style>
  <w:style w:type="paragraph" w:styleId="a5">
    <w:name w:val="No Spacing"/>
    <w:uiPriority w:val="1"/>
    <w:qFormat/>
    <w:rsid w:val="00031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138458/?ysclid=mi2vjarxaq182117918" TargetMode="External"/><Relationship Id="rId5" Type="http://schemas.openxmlformats.org/officeDocument/2006/relationships/hyperlink" Target="https://www.garant.ru/products/ipo/prime/doc/74138458/?ysclid=mi2vjarxaq1821179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dcterms:created xsi:type="dcterms:W3CDTF">2025-11-26T11:21:00Z</dcterms:created>
  <dcterms:modified xsi:type="dcterms:W3CDTF">2026-02-12T11:45:00Z</dcterms:modified>
</cp:coreProperties>
</file>