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A36" w:rsidRPr="00412A36" w:rsidRDefault="00412A36" w:rsidP="00412A36">
      <w:pPr>
        <w:spacing w:after="0" w:line="1020" w:lineRule="atLeast"/>
        <w:outlineLvl w:val="0"/>
        <w:rPr>
          <w:rFonts w:ascii="Times New Roman" w:eastAsia="Times New Roman" w:hAnsi="Times New Roman" w:cs="Times New Roman"/>
          <w:b/>
          <w:bCs/>
          <w:color w:val="493D36"/>
          <w:spacing w:val="-21"/>
          <w:kern w:val="36"/>
          <w:sz w:val="78"/>
          <w:szCs w:val="78"/>
          <w:lang w:eastAsia="ru-RU"/>
        </w:rPr>
      </w:pPr>
      <w:r w:rsidRPr="00412A36">
        <w:rPr>
          <w:rFonts w:ascii="Times New Roman" w:eastAsia="Times New Roman" w:hAnsi="Times New Roman" w:cs="Times New Roman"/>
          <w:b/>
          <w:bCs/>
          <w:color w:val="493D36"/>
          <w:spacing w:val="-21"/>
          <w:kern w:val="36"/>
          <w:sz w:val="78"/>
          <w:szCs w:val="78"/>
          <w:lang w:eastAsia="ru-RU"/>
        </w:rPr>
        <w:t xml:space="preserve">13 советов для родителей и учителей, как правильно учить </w:t>
      </w:r>
      <w:proofErr w:type="spellStart"/>
      <w:r w:rsidRPr="00412A36">
        <w:rPr>
          <w:rFonts w:ascii="Times New Roman" w:eastAsia="Times New Roman" w:hAnsi="Times New Roman" w:cs="Times New Roman"/>
          <w:b/>
          <w:bCs/>
          <w:color w:val="493D36"/>
          <w:spacing w:val="-21"/>
          <w:kern w:val="36"/>
          <w:sz w:val="78"/>
          <w:szCs w:val="78"/>
          <w:lang w:eastAsia="ru-RU"/>
        </w:rPr>
        <w:t>гиперактивных</w:t>
      </w:r>
      <w:proofErr w:type="spellEnd"/>
      <w:r w:rsidRPr="00412A36">
        <w:rPr>
          <w:rFonts w:ascii="Times New Roman" w:eastAsia="Times New Roman" w:hAnsi="Times New Roman" w:cs="Times New Roman"/>
          <w:b/>
          <w:bCs/>
          <w:color w:val="493D36"/>
          <w:spacing w:val="-21"/>
          <w:kern w:val="36"/>
          <w:sz w:val="78"/>
          <w:szCs w:val="78"/>
          <w:lang w:eastAsia="ru-RU"/>
        </w:rPr>
        <w:t xml:space="preserve"> детей</w:t>
      </w:r>
    </w:p>
    <w:p w:rsidR="00412A36" w:rsidRPr="00412A36" w:rsidRDefault="00412A36" w:rsidP="00412A36">
      <w:pPr>
        <w:spacing w:after="0" w:line="240" w:lineRule="auto"/>
        <w:rPr>
          <w:rFonts w:ascii="Times New Roman" w:eastAsia="Times New Roman" w:hAnsi="Times New Roman" w:cs="Times New Roman"/>
          <w:sz w:val="24"/>
          <w:szCs w:val="24"/>
          <w:lang w:eastAsia="ru-RU"/>
        </w:rPr>
      </w:pPr>
    </w:p>
    <w:p w:rsidR="00412A36" w:rsidRPr="00412A36" w:rsidRDefault="00412A36" w:rsidP="00412A36">
      <w:pPr>
        <w:shd w:val="clear" w:color="auto" w:fill="FFFFFF"/>
        <w:spacing w:after="240" w:line="525" w:lineRule="atLeast"/>
        <w:rPr>
          <w:rFonts w:ascii="Arial" w:eastAsia="Times New Roman" w:hAnsi="Arial" w:cs="Arial"/>
          <w:color w:val="6D635D"/>
          <w:spacing w:val="-6"/>
          <w:sz w:val="32"/>
          <w:szCs w:val="32"/>
          <w:lang w:eastAsia="ru-RU"/>
        </w:rPr>
      </w:pPr>
      <w:r w:rsidRPr="00412A36">
        <w:rPr>
          <w:rFonts w:ascii="Arial" w:eastAsia="Times New Roman" w:hAnsi="Arial" w:cs="Arial"/>
          <w:color w:val="6D635D"/>
          <w:spacing w:val="-6"/>
          <w:sz w:val="32"/>
          <w:szCs w:val="32"/>
          <w:lang w:eastAsia="ru-RU"/>
        </w:rPr>
        <w:t>Ребенок не может долго заниматься одним и тем же и часто отвлекается. Резко срывается с места и начинает носиться по комнате или школе. Все это могут быть признаки синдрома дефицита внимания и </w:t>
      </w:r>
      <w:proofErr w:type="spellStart"/>
      <w:r w:rsidRPr="00412A36">
        <w:rPr>
          <w:rFonts w:ascii="Arial" w:eastAsia="Times New Roman" w:hAnsi="Arial" w:cs="Arial"/>
          <w:color w:val="6D635D"/>
          <w:spacing w:val="-6"/>
          <w:sz w:val="32"/>
          <w:szCs w:val="32"/>
          <w:lang w:eastAsia="ru-RU"/>
        </w:rPr>
        <w:t>гиперактивности</w:t>
      </w:r>
      <w:proofErr w:type="spellEnd"/>
      <w:r w:rsidRPr="00412A36">
        <w:rPr>
          <w:rFonts w:ascii="Arial" w:eastAsia="Times New Roman" w:hAnsi="Arial" w:cs="Arial"/>
          <w:color w:val="6D635D"/>
          <w:spacing w:val="-6"/>
          <w:sz w:val="32"/>
          <w:szCs w:val="32"/>
          <w:lang w:eastAsia="ru-RU"/>
        </w:rPr>
        <w:t xml:space="preserve"> (СДВГ). Паниковать рано! Таких детей тоже можно успешно учить, если знать, как с ними работать. Психолог, психотерапевт GMS </w:t>
      </w:r>
      <w:proofErr w:type="spellStart"/>
      <w:r w:rsidRPr="00412A36">
        <w:rPr>
          <w:rFonts w:ascii="Arial" w:eastAsia="Times New Roman" w:hAnsi="Arial" w:cs="Arial"/>
          <w:color w:val="6D635D"/>
          <w:spacing w:val="-6"/>
          <w:sz w:val="32"/>
          <w:szCs w:val="32"/>
          <w:lang w:eastAsia="ru-RU"/>
        </w:rPr>
        <w:t>Clinic</w:t>
      </w:r>
      <w:proofErr w:type="spellEnd"/>
      <w:r w:rsidRPr="00412A36">
        <w:rPr>
          <w:rFonts w:ascii="Arial" w:eastAsia="Times New Roman" w:hAnsi="Arial" w:cs="Arial"/>
          <w:color w:val="6D635D"/>
          <w:spacing w:val="-6"/>
          <w:sz w:val="32"/>
          <w:szCs w:val="32"/>
          <w:lang w:eastAsia="ru-RU"/>
        </w:rPr>
        <w:t xml:space="preserve"> Инна Пасечник составила памятку по работе с </w:t>
      </w:r>
      <w:proofErr w:type="spellStart"/>
      <w:r w:rsidRPr="00412A36">
        <w:rPr>
          <w:rFonts w:ascii="Arial" w:eastAsia="Times New Roman" w:hAnsi="Arial" w:cs="Arial"/>
          <w:color w:val="6D635D"/>
          <w:spacing w:val="-6"/>
          <w:sz w:val="32"/>
          <w:szCs w:val="32"/>
          <w:lang w:eastAsia="ru-RU"/>
        </w:rPr>
        <w:t>гиперактивными</w:t>
      </w:r>
      <w:proofErr w:type="spellEnd"/>
      <w:r w:rsidRPr="00412A36">
        <w:rPr>
          <w:rFonts w:ascii="Arial" w:eastAsia="Times New Roman" w:hAnsi="Arial" w:cs="Arial"/>
          <w:color w:val="6D635D"/>
          <w:spacing w:val="-6"/>
          <w:sz w:val="32"/>
          <w:szCs w:val="32"/>
          <w:lang w:eastAsia="ru-RU"/>
        </w:rPr>
        <w:t xml:space="preserve"> детьми.</w:t>
      </w:r>
    </w:p>
    <w:p w:rsidR="00412A36" w:rsidRPr="00412A36" w:rsidRDefault="00412A36" w:rsidP="00412A36">
      <w:pPr>
        <w:shd w:val="clear" w:color="auto" w:fill="FFFFFF"/>
        <w:spacing w:after="240" w:line="525" w:lineRule="atLeast"/>
        <w:rPr>
          <w:rFonts w:ascii="Arial" w:eastAsia="Times New Roman" w:hAnsi="Arial" w:cs="Arial"/>
          <w:color w:val="6D635D"/>
          <w:spacing w:val="-6"/>
          <w:sz w:val="32"/>
          <w:szCs w:val="32"/>
          <w:lang w:eastAsia="ru-RU"/>
        </w:rPr>
      </w:pPr>
      <w:r w:rsidRPr="00412A36">
        <w:rPr>
          <w:rFonts w:ascii="Arial" w:eastAsia="Times New Roman" w:hAnsi="Arial" w:cs="Arial"/>
          <w:color w:val="6D635D"/>
          <w:spacing w:val="-6"/>
          <w:sz w:val="32"/>
          <w:szCs w:val="32"/>
          <w:lang w:eastAsia="ru-RU"/>
        </w:rPr>
        <w:t>Физиологическими особенностями детей с СДВГ являются следующие проявления:</w:t>
      </w:r>
    </w:p>
    <w:p w:rsidR="00412A36" w:rsidRPr="00412A36" w:rsidRDefault="00412A36" w:rsidP="00412A36">
      <w:pPr>
        <w:shd w:val="clear" w:color="auto" w:fill="FFFFFF"/>
        <w:spacing w:after="240" w:line="525" w:lineRule="atLeast"/>
        <w:rPr>
          <w:rFonts w:ascii="Arial" w:eastAsia="Times New Roman" w:hAnsi="Arial" w:cs="Arial"/>
          <w:color w:val="6D635D"/>
          <w:spacing w:val="-6"/>
          <w:sz w:val="32"/>
          <w:szCs w:val="32"/>
          <w:lang w:eastAsia="ru-RU"/>
        </w:rPr>
      </w:pPr>
      <w:r w:rsidRPr="00412A36">
        <w:rPr>
          <w:rFonts w:ascii="Arial" w:eastAsia="Times New Roman" w:hAnsi="Arial" w:cs="Arial"/>
          <w:color w:val="6D635D"/>
          <w:spacing w:val="-6"/>
          <w:sz w:val="32"/>
          <w:szCs w:val="32"/>
          <w:lang w:eastAsia="ru-RU"/>
        </w:rPr>
        <w:t>1. </w:t>
      </w:r>
      <w:r w:rsidRPr="00412A36">
        <w:rPr>
          <w:rFonts w:ascii="Arial" w:eastAsia="Times New Roman" w:hAnsi="Arial" w:cs="Arial"/>
          <w:b/>
          <w:bCs/>
          <w:color w:val="6D635D"/>
          <w:spacing w:val="-6"/>
          <w:sz w:val="32"/>
          <w:szCs w:val="32"/>
          <w:lang w:eastAsia="ru-RU"/>
        </w:rPr>
        <w:t>Ребенок нуждается в том, чтобы постоянно двигаться, ему трудно во время уроков сидеть ровно:</w:t>
      </w:r>
      <w:r w:rsidRPr="00412A36">
        <w:rPr>
          <w:rFonts w:ascii="Arial" w:eastAsia="Times New Roman" w:hAnsi="Arial" w:cs="Arial"/>
          <w:color w:val="6D635D"/>
          <w:spacing w:val="-6"/>
          <w:sz w:val="32"/>
          <w:szCs w:val="32"/>
          <w:lang w:eastAsia="ru-RU"/>
        </w:rPr>
        <w:t> такие дети отвлекаются, разговаривают на уроках, «крутятся», раскачиваются, сидят, подложив ноги под попу, при утомлении их моторная активность повышается.</w:t>
      </w:r>
    </w:p>
    <w:p w:rsidR="00412A36" w:rsidRPr="00412A36" w:rsidRDefault="00412A36" w:rsidP="00412A36">
      <w:pPr>
        <w:shd w:val="clear" w:color="auto" w:fill="FFFFFF"/>
        <w:spacing w:after="240" w:line="525" w:lineRule="atLeast"/>
        <w:rPr>
          <w:rFonts w:ascii="Arial" w:eastAsia="Times New Roman" w:hAnsi="Arial" w:cs="Arial"/>
          <w:color w:val="6D635D"/>
          <w:spacing w:val="-6"/>
          <w:sz w:val="32"/>
          <w:szCs w:val="32"/>
          <w:lang w:eastAsia="ru-RU"/>
        </w:rPr>
      </w:pPr>
      <w:r w:rsidRPr="00412A36">
        <w:rPr>
          <w:rFonts w:ascii="Arial" w:eastAsia="Times New Roman" w:hAnsi="Arial" w:cs="Arial"/>
          <w:color w:val="6D635D"/>
          <w:spacing w:val="-6"/>
          <w:sz w:val="32"/>
          <w:szCs w:val="32"/>
          <w:lang w:eastAsia="ru-RU"/>
        </w:rPr>
        <w:t xml:space="preserve">Это связано с особенностями работы мозга у детей с СДВГ, они нуждаются в постоянном поступлении питательных веществ </w:t>
      </w:r>
      <w:r w:rsidRPr="00412A36">
        <w:rPr>
          <w:rFonts w:ascii="Arial" w:eastAsia="Times New Roman" w:hAnsi="Arial" w:cs="Arial"/>
          <w:color w:val="6D635D"/>
          <w:spacing w:val="-6"/>
          <w:sz w:val="32"/>
          <w:szCs w:val="32"/>
          <w:lang w:eastAsia="ru-RU"/>
        </w:rPr>
        <w:lastRenderedPageBreak/>
        <w:t>в мозг, которое возможно только при движении. Если ребенка с СДВГ убедить сидеть спокойно, то ему будет труднее думать.</w:t>
      </w:r>
    </w:p>
    <w:p w:rsidR="00412A36" w:rsidRPr="00412A36" w:rsidRDefault="00412A36" w:rsidP="00412A36">
      <w:pPr>
        <w:shd w:val="clear" w:color="auto" w:fill="FFFFFF"/>
        <w:spacing w:after="240" w:line="525" w:lineRule="atLeast"/>
        <w:rPr>
          <w:rFonts w:ascii="Arial" w:eastAsia="Times New Roman" w:hAnsi="Arial" w:cs="Arial"/>
          <w:color w:val="6D635D"/>
          <w:spacing w:val="-6"/>
          <w:sz w:val="32"/>
          <w:szCs w:val="32"/>
          <w:lang w:eastAsia="ru-RU"/>
        </w:rPr>
      </w:pPr>
      <w:r w:rsidRPr="00412A36">
        <w:rPr>
          <w:rFonts w:ascii="Arial" w:eastAsia="Times New Roman" w:hAnsi="Arial" w:cs="Arial"/>
          <w:color w:val="6D635D"/>
          <w:spacing w:val="-6"/>
          <w:sz w:val="32"/>
          <w:szCs w:val="32"/>
          <w:lang w:eastAsia="ru-RU"/>
        </w:rPr>
        <w:t>В связи с этим рекомендуется позволять определенный уровень моторной активности ребенку во время урока. В случае если ребенок утомляется, то разрешать ему (находить законный повод) походить по классу или сделать несколько активных упражнений (протереть с доски, раздать тетради, сходить за водой).</w:t>
      </w:r>
    </w:p>
    <w:p w:rsidR="00412A36" w:rsidRPr="00412A36" w:rsidRDefault="00412A36" w:rsidP="00412A36">
      <w:pPr>
        <w:shd w:val="clear" w:color="auto" w:fill="FFFFFF"/>
        <w:spacing w:after="240" w:line="525" w:lineRule="atLeast"/>
        <w:rPr>
          <w:rFonts w:ascii="Arial" w:eastAsia="Times New Roman" w:hAnsi="Arial" w:cs="Arial"/>
          <w:color w:val="6D635D"/>
          <w:spacing w:val="-6"/>
          <w:sz w:val="32"/>
          <w:szCs w:val="32"/>
          <w:lang w:eastAsia="ru-RU"/>
        </w:rPr>
      </w:pPr>
      <w:r w:rsidRPr="00412A36">
        <w:rPr>
          <w:rFonts w:ascii="Arial" w:eastAsia="Times New Roman" w:hAnsi="Arial" w:cs="Arial"/>
          <w:color w:val="6D635D"/>
          <w:spacing w:val="-6"/>
          <w:sz w:val="32"/>
          <w:szCs w:val="32"/>
          <w:lang w:eastAsia="ru-RU"/>
        </w:rPr>
        <w:t>2. </w:t>
      </w:r>
      <w:r w:rsidRPr="00412A36">
        <w:rPr>
          <w:rFonts w:ascii="Arial" w:eastAsia="Times New Roman" w:hAnsi="Arial" w:cs="Arial"/>
          <w:b/>
          <w:bCs/>
          <w:color w:val="6D635D"/>
          <w:spacing w:val="-6"/>
          <w:sz w:val="32"/>
          <w:szCs w:val="32"/>
          <w:lang w:eastAsia="ru-RU"/>
        </w:rPr>
        <w:t>Ребенок очень устает от рутины</w:t>
      </w:r>
      <w:r w:rsidRPr="00412A36">
        <w:rPr>
          <w:rFonts w:ascii="Arial" w:eastAsia="Times New Roman" w:hAnsi="Arial" w:cs="Arial"/>
          <w:color w:val="6D635D"/>
          <w:spacing w:val="-6"/>
          <w:sz w:val="32"/>
          <w:szCs w:val="32"/>
          <w:lang w:eastAsia="ru-RU"/>
        </w:rPr>
        <w:t>, ему становится невыносимо скучно делать однотипные задания, если он уже разобрался.</w:t>
      </w:r>
    </w:p>
    <w:p w:rsidR="00412A36" w:rsidRPr="00412A36" w:rsidRDefault="00412A36" w:rsidP="00412A36">
      <w:pPr>
        <w:shd w:val="clear" w:color="auto" w:fill="FFFFFF"/>
        <w:spacing w:after="240" w:line="525" w:lineRule="atLeast"/>
        <w:rPr>
          <w:rFonts w:ascii="Arial" w:eastAsia="Times New Roman" w:hAnsi="Arial" w:cs="Arial"/>
          <w:color w:val="6D635D"/>
          <w:spacing w:val="-6"/>
          <w:sz w:val="32"/>
          <w:szCs w:val="32"/>
          <w:lang w:eastAsia="ru-RU"/>
        </w:rPr>
      </w:pPr>
      <w:r w:rsidRPr="00412A36">
        <w:rPr>
          <w:rFonts w:ascii="Arial" w:eastAsia="Times New Roman" w:hAnsi="Arial" w:cs="Arial"/>
          <w:color w:val="6D635D"/>
          <w:spacing w:val="-6"/>
          <w:sz w:val="32"/>
          <w:szCs w:val="32"/>
          <w:lang w:eastAsia="ru-RU"/>
        </w:rPr>
        <w:t>В связи с этим в мировой педагогической практике принято снижать колич</w:t>
      </w:r>
      <w:bookmarkStart w:id="0" w:name="_GoBack"/>
      <w:bookmarkEnd w:id="0"/>
      <w:r w:rsidRPr="00412A36">
        <w:rPr>
          <w:rFonts w:ascii="Arial" w:eastAsia="Times New Roman" w:hAnsi="Arial" w:cs="Arial"/>
          <w:color w:val="6D635D"/>
          <w:spacing w:val="-6"/>
          <w:sz w:val="32"/>
          <w:szCs w:val="32"/>
          <w:lang w:eastAsia="ru-RU"/>
        </w:rPr>
        <w:t>ество однотипных заданий (в том числе домашних заданий) для детей с СДВГ на 30%, не требовать от них выполнения всех примеров, в случае, если ребенок уже усвоил тему. Количество повторений у детей с СДВГ никак не влияет на качество усвоения информации.</w:t>
      </w:r>
    </w:p>
    <w:p w:rsidR="00412A36" w:rsidRPr="00412A36" w:rsidRDefault="00412A36" w:rsidP="00412A36">
      <w:pPr>
        <w:shd w:val="clear" w:color="auto" w:fill="FFFFFF"/>
        <w:spacing w:after="240" w:line="525" w:lineRule="atLeast"/>
        <w:rPr>
          <w:rFonts w:ascii="Arial" w:eastAsia="Times New Roman" w:hAnsi="Arial" w:cs="Arial"/>
          <w:color w:val="6D635D"/>
          <w:spacing w:val="-6"/>
          <w:sz w:val="32"/>
          <w:szCs w:val="32"/>
          <w:lang w:eastAsia="ru-RU"/>
        </w:rPr>
      </w:pPr>
      <w:r w:rsidRPr="00412A36">
        <w:rPr>
          <w:rFonts w:ascii="Arial" w:eastAsia="Times New Roman" w:hAnsi="Arial" w:cs="Arial"/>
          <w:color w:val="6D635D"/>
          <w:spacing w:val="-6"/>
          <w:sz w:val="32"/>
          <w:szCs w:val="32"/>
          <w:lang w:eastAsia="ru-RU"/>
        </w:rPr>
        <w:t>Кроме того, допустимо, чтобы ребенок с СДВГ мог во время урока рисовать в черновике или крутить что-то в руках. Они склонны делать несколько дел одновременно, что никак не влияет на качество восприятия информации на уроке. В противном случае, ребенок начинает отвлекать своих соседей, активно двигаясь и разговаривая с ними.</w:t>
      </w:r>
    </w:p>
    <w:p w:rsidR="00412A36" w:rsidRPr="00412A36" w:rsidRDefault="00412A36" w:rsidP="00412A36">
      <w:pPr>
        <w:shd w:val="clear" w:color="auto" w:fill="FFFFFF"/>
        <w:spacing w:after="240" w:line="525" w:lineRule="atLeast"/>
        <w:rPr>
          <w:rFonts w:ascii="Arial" w:eastAsia="Times New Roman" w:hAnsi="Arial" w:cs="Arial"/>
          <w:color w:val="6D635D"/>
          <w:spacing w:val="-6"/>
          <w:sz w:val="32"/>
          <w:szCs w:val="32"/>
          <w:lang w:eastAsia="ru-RU"/>
        </w:rPr>
      </w:pPr>
      <w:r w:rsidRPr="00412A36">
        <w:rPr>
          <w:rFonts w:ascii="Arial" w:eastAsia="Times New Roman" w:hAnsi="Arial" w:cs="Arial"/>
          <w:color w:val="6D635D"/>
          <w:spacing w:val="-6"/>
          <w:sz w:val="32"/>
          <w:szCs w:val="32"/>
          <w:lang w:eastAsia="ru-RU"/>
        </w:rPr>
        <w:lastRenderedPageBreak/>
        <w:t>3. </w:t>
      </w:r>
      <w:r w:rsidRPr="00412A36">
        <w:rPr>
          <w:rFonts w:ascii="Arial" w:eastAsia="Times New Roman" w:hAnsi="Arial" w:cs="Arial"/>
          <w:b/>
          <w:bCs/>
          <w:color w:val="6D635D"/>
          <w:spacing w:val="-6"/>
          <w:sz w:val="32"/>
          <w:szCs w:val="32"/>
          <w:lang w:eastAsia="ru-RU"/>
        </w:rPr>
        <w:t>Ребенок с СДВГ чаще всего не способен красиво и аккуратно оформлять свои работы</w:t>
      </w:r>
      <w:r w:rsidRPr="00412A36">
        <w:rPr>
          <w:rFonts w:ascii="Arial" w:eastAsia="Times New Roman" w:hAnsi="Arial" w:cs="Arial"/>
          <w:color w:val="6D635D"/>
          <w:spacing w:val="-6"/>
          <w:sz w:val="32"/>
          <w:szCs w:val="32"/>
          <w:lang w:eastAsia="ru-RU"/>
        </w:rPr>
        <w:t>, он допускает исправления, помарки, неточное оформление заданий.</w:t>
      </w:r>
    </w:p>
    <w:p w:rsidR="00412A36" w:rsidRPr="00412A36" w:rsidRDefault="00412A36" w:rsidP="00412A36">
      <w:pPr>
        <w:shd w:val="clear" w:color="auto" w:fill="FFFFFF"/>
        <w:spacing w:after="240" w:line="525" w:lineRule="atLeast"/>
        <w:rPr>
          <w:rFonts w:ascii="Arial" w:eastAsia="Times New Roman" w:hAnsi="Arial" w:cs="Arial"/>
          <w:color w:val="6D635D"/>
          <w:spacing w:val="-6"/>
          <w:sz w:val="32"/>
          <w:szCs w:val="32"/>
          <w:lang w:eastAsia="ru-RU"/>
        </w:rPr>
      </w:pPr>
      <w:r w:rsidRPr="00412A36">
        <w:rPr>
          <w:rFonts w:ascii="Arial" w:eastAsia="Times New Roman" w:hAnsi="Arial" w:cs="Arial"/>
          <w:color w:val="6D635D"/>
          <w:spacing w:val="-6"/>
          <w:sz w:val="32"/>
          <w:szCs w:val="32"/>
          <w:lang w:eastAsia="ru-RU"/>
        </w:rPr>
        <w:t>Рекомендуется обращать внимание на содержание работы, а не на качество ее оформления, так как регулярное снижение балла за неправильно оформленную работу будет значительно снижать мотивацию к учебе.</w:t>
      </w:r>
    </w:p>
    <w:p w:rsidR="00412A36" w:rsidRPr="00412A36" w:rsidRDefault="00412A36" w:rsidP="00412A36">
      <w:pPr>
        <w:shd w:val="clear" w:color="auto" w:fill="FFFFFF"/>
        <w:spacing w:after="240" w:line="525" w:lineRule="atLeast"/>
        <w:rPr>
          <w:rFonts w:ascii="Arial" w:eastAsia="Times New Roman" w:hAnsi="Arial" w:cs="Arial"/>
          <w:color w:val="6D635D"/>
          <w:spacing w:val="-6"/>
          <w:sz w:val="32"/>
          <w:szCs w:val="32"/>
          <w:lang w:eastAsia="ru-RU"/>
        </w:rPr>
      </w:pPr>
      <w:r w:rsidRPr="00412A36">
        <w:rPr>
          <w:rFonts w:ascii="Arial" w:eastAsia="Times New Roman" w:hAnsi="Arial" w:cs="Arial"/>
          <w:color w:val="6D635D"/>
          <w:spacing w:val="-6"/>
          <w:sz w:val="32"/>
          <w:szCs w:val="32"/>
          <w:lang w:eastAsia="ru-RU"/>
        </w:rPr>
        <w:t>4. </w:t>
      </w:r>
      <w:r w:rsidRPr="00412A36">
        <w:rPr>
          <w:rFonts w:ascii="Arial" w:eastAsia="Times New Roman" w:hAnsi="Arial" w:cs="Arial"/>
          <w:b/>
          <w:bCs/>
          <w:color w:val="6D635D"/>
          <w:spacing w:val="-6"/>
          <w:sz w:val="32"/>
          <w:szCs w:val="32"/>
          <w:lang w:eastAsia="ru-RU"/>
        </w:rPr>
        <w:t>Дети с СДВГ боятся больших объемов</w:t>
      </w:r>
      <w:r w:rsidRPr="00412A36">
        <w:rPr>
          <w:rFonts w:ascii="Arial" w:eastAsia="Times New Roman" w:hAnsi="Arial" w:cs="Arial"/>
          <w:color w:val="6D635D"/>
          <w:spacing w:val="-6"/>
          <w:sz w:val="32"/>
          <w:szCs w:val="32"/>
          <w:lang w:eastAsia="ru-RU"/>
        </w:rPr>
        <w:t>.</w:t>
      </w:r>
    </w:p>
    <w:p w:rsidR="00412A36" w:rsidRPr="00412A36" w:rsidRDefault="00412A36" w:rsidP="00412A36">
      <w:pPr>
        <w:shd w:val="clear" w:color="auto" w:fill="FFFFFF"/>
        <w:spacing w:after="240" w:line="525" w:lineRule="atLeast"/>
        <w:rPr>
          <w:rFonts w:ascii="Arial" w:eastAsia="Times New Roman" w:hAnsi="Arial" w:cs="Arial"/>
          <w:color w:val="6D635D"/>
          <w:spacing w:val="-6"/>
          <w:sz w:val="32"/>
          <w:szCs w:val="32"/>
          <w:lang w:eastAsia="ru-RU"/>
        </w:rPr>
      </w:pPr>
      <w:r w:rsidRPr="00412A36">
        <w:rPr>
          <w:rFonts w:ascii="Arial" w:eastAsia="Times New Roman" w:hAnsi="Arial" w:cs="Arial"/>
          <w:color w:val="6D635D"/>
          <w:spacing w:val="-6"/>
          <w:sz w:val="32"/>
          <w:szCs w:val="32"/>
          <w:lang w:eastAsia="ru-RU"/>
        </w:rPr>
        <w:t>Если ребенку с СДВГ сразу предложить выполнить 20 примеров, он испугается и впадет в ступор или отчаяние, так как большие объемы работы их пугают. Однако, если ребенку дать те же 20 примеров на отдельных карточках 5 раз по 4 примера, это заметно улучшит его производительность. Ребенок с удовольствием выполнит все 20 примеров, кроме того, это будет хорошая возможность подвигаться между получением следующей карточки. Таким образом, детям с СДВГ необходимо делить большие объемы заданий на несколько маленьких частей.</w:t>
      </w:r>
    </w:p>
    <w:p w:rsidR="00412A36" w:rsidRPr="00412A36" w:rsidRDefault="00412A36" w:rsidP="00412A36">
      <w:pPr>
        <w:shd w:val="clear" w:color="auto" w:fill="FFFFFF"/>
        <w:spacing w:after="240" w:line="525" w:lineRule="atLeast"/>
        <w:rPr>
          <w:rFonts w:ascii="Arial" w:eastAsia="Times New Roman" w:hAnsi="Arial" w:cs="Arial"/>
          <w:color w:val="6D635D"/>
          <w:spacing w:val="-6"/>
          <w:sz w:val="32"/>
          <w:szCs w:val="32"/>
          <w:lang w:eastAsia="ru-RU"/>
        </w:rPr>
      </w:pPr>
      <w:r w:rsidRPr="00412A36">
        <w:rPr>
          <w:rFonts w:ascii="Arial" w:eastAsia="Times New Roman" w:hAnsi="Arial" w:cs="Arial"/>
          <w:color w:val="6D635D"/>
          <w:spacing w:val="-6"/>
          <w:sz w:val="32"/>
          <w:szCs w:val="32"/>
          <w:lang w:eastAsia="ru-RU"/>
        </w:rPr>
        <w:t>5. </w:t>
      </w:r>
      <w:r w:rsidRPr="00412A36">
        <w:rPr>
          <w:rFonts w:ascii="Arial" w:eastAsia="Times New Roman" w:hAnsi="Arial" w:cs="Arial"/>
          <w:b/>
          <w:bCs/>
          <w:color w:val="6D635D"/>
          <w:spacing w:val="-6"/>
          <w:sz w:val="32"/>
          <w:szCs w:val="32"/>
          <w:lang w:eastAsia="ru-RU"/>
        </w:rPr>
        <w:t>Ребенок с СДВГ может забывать бытовые вещи и часть пунктов при выполнении задания по плану</w:t>
      </w:r>
      <w:r w:rsidRPr="00412A36">
        <w:rPr>
          <w:rFonts w:ascii="Arial" w:eastAsia="Times New Roman" w:hAnsi="Arial" w:cs="Arial"/>
          <w:color w:val="6D635D"/>
          <w:spacing w:val="-6"/>
          <w:sz w:val="32"/>
          <w:szCs w:val="32"/>
          <w:lang w:eastAsia="ru-RU"/>
        </w:rPr>
        <w:t>, они даже могут забывать конечную цель деятельности (плохая оперативная память).</w:t>
      </w:r>
    </w:p>
    <w:p w:rsidR="00412A36" w:rsidRPr="00412A36" w:rsidRDefault="00412A36" w:rsidP="00412A36">
      <w:pPr>
        <w:shd w:val="clear" w:color="auto" w:fill="FFFFFF"/>
        <w:spacing w:after="240" w:line="525" w:lineRule="atLeast"/>
        <w:rPr>
          <w:rFonts w:ascii="Arial" w:eastAsia="Times New Roman" w:hAnsi="Arial" w:cs="Arial"/>
          <w:color w:val="6D635D"/>
          <w:spacing w:val="-6"/>
          <w:sz w:val="32"/>
          <w:szCs w:val="32"/>
          <w:lang w:eastAsia="ru-RU"/>
        </w:rPr>
      </w:pPr>
      <w:r w:rsidRPr="00412A36">
        <w:rPr>
          <w:rFonts w:ascii="Arial" w:eastAsia="Times New Roman" w:hAnsi="Arial" w:cs="Arial"/>
          <w:color w:val="6D635D"/>
          <w:spacing w:val="-6"/>
          <w:sz w:val="32"/>
          <w:szCs w:val="32"/>
          <w:lang w:eastAsia="ru-RU"/>
        </w:rPr>
        <w:t xml:space="preserve">Часто детям с СДВГ снижают оценки из-за того, что они забывают выполнять часть заданий в упражнениях. Рекомендуется отдельно концентрировать их внимание на всех </w:t>
      </w:r>
      <w:r w:rsidRPr="00412A36">
        <w:rPr>
          <w:rFonts w:ascii="Arial" w:eastAsia="Times New Roman" w:hAnsi="Arial" w:cs="Arial"/>
          <w:color w:val="6D635D"/>
          <w:spacing w:val="-6"/>
          <w:sz w:val="32"/>
          <w:szCs w:val="32"/>
          <w:lang w:eastAsia="ru-RU"/>
        </w:rPr>
        <w:lastRenderedPageBreak/>
        <w:t>пунктах задания в упражнении. Например, спрашивать именно этого ребенка, что нужно не забыть выполнить в задании.</w:t>
      </w:r>
    </w:p>
    <w:p w:rsidR="00412A36" w:rsidRPr="00412A36" w:rsidRDefault="00412A36" w:rsidP="00412A36">
      <w:pPr>
        <w:shd w:val="clear" w:color="auto" w:fill="FFFFFF"/>
        <w:spacing w:after="240" w:line="525" w:lineRule="atLeast"/>
        <w:rPr>
          <w:rFonts w:ascii="Arial" w:eastAsia="Times New Roman" w:hAnsi="Arial" w:cs="Arial"/>
          <w:color w:val="6D635D"/>
          <w:spacing w:val="-6"/>
          <w:sz w:val="32"/>
          <w:szCs w:val="32"/>
          <w:lang w:eastAsia="ru-RU"/>
        </w:rPr>
      </w:pPr>
      <w:r w:rsidRPr="00412A36">
        <w:rPr>
          <w:rFonts w:ascii="Arial" w:eastAsia="Times New Roman" w:hAnsi="Arial" w:cs="Arial"/>
          <w:color w:val="6D635D"/>
          <w:spacing w:val="-6"/>
          <w:sz w:val="32"/>
          <w:szCs w:val="32"/>
          <w:lang w:eastAsia="ru-RU"/>
        </w:rPr>
        <w:t>Кроме того, эти дети склонны забывать свои вещи. Поэтому можно им чаще напоминать о них или отдельно поощрять за то, что не забыл все взять с собой. Эффективным оказывается использование «</w:t>
      </w:r>
      <w:proofErr w:type="spellStart"/>
      <w:r w:rsidRPr="00412A36">
        <w:rPr>
          <w:rFonts w:ascii="Arial" w:eastAsia="Times New Roman" w:hAnsi="Arial" w:cs="Arial"/>
          <w:color w:val="6D635D"/>
          <w:spacing w:val="-6"/>
          <w:sz w:val="32"/>
          <w:szCs w:val="32"/>
          <w:lang w:eastAsia="ru-RU"/>
        </w:rPr>
        <w:t>напоминалок</w:t>
      </w:r>
      <w:proofErr w:type="spellEnd"/>
      <w:r w:rsidRPr="00412A36">
        <w:rPr>
          <w:rFonts w:ascii="Arial" w:eastAsia="Times New Roman" w:hAnsi="Arial" w:cs="Arial"/>
          <w:color w:val="6D635D"/>
          <w:spacing w:val="-6"/>
          <w:sz w:val="32"/>
          <w:szCs w:val="32"/>
          <w:lang w:eastAsia="ru-RU"/>
        </w:rPr>
        <w:t>» — маленьких записочек, наклеек в пенале или объявлений на стенке, благодаря которым ребенок может вспомнить о необходимости взять с собой вещь, куда-то сходить или что-то сделать.</w:t>
      </w:r>
    </w:p>
    <w:p w:rsidR="00412A36" w:rsidRPr="00412A36" w:rsidRDefault="00412A36" w:rsidP="00412A36">
      <w:pPr>
        <w:shd w:val="clear" w:color="auto" w:fill="FFFFFF"/>
        <w:spacing w:after="240" w:line="525" w:lineRule="atLeast"/>
        <w:rPr>
          <w:rFonts w:ascii="Arial" w:eastAsia="Times New Roman" w:hAnsi="Arial" w:cs="Arial"/>
          <w:color w:val="6D635D"/>
          <w:spacing w:val="-6"/>
          <w:sz w:val="32"/>
          <w:szCs w:val="32"/>
          <w:lang w:eastAsia="ru-RU"/>
        </w:rPr>
      </w:pPr>
      <w:r w:rsidRPr="00412A36">
        <w:rPr>
          <w:rFonts w:ascii="Arial" w:eastAsia="Times New Roman" w:hAnsi="Arial" w:cs="Arial"/>
          <w:color w:val="6D635D"/>
          <w:spacing w:val="-6"/>
          <w:sz w:val="32"/>
          <w:szCs w:val="32"/>
          <w:lang w:eastAsia="ru-RU"/>
        </w:rPr>
        <w:t>6. </w:t>
      </w:r>
      <w:r w:rsidRPr="00412A36">
        <w:rPr>
          <w:rFonts w:ascii="Arial" w:eastAsia="Times New Roman" w:hAnsi="Arial" w:cs="Arial"/>
          <w:b/>
          <w:bCs/>
          <w:color w:val="6D635D"/>
          <w:spacing w:val="-6"/>
          <w:sz w:val="32"/>
          <w:szCs w:val="32"/>
          <w:lang w:eastAsia="ru-RU"/>
        </w:rPr>
        <w:t>Ребенок с СДВГ часто отвлекается</w:t>
      </w:r>
      <w:r w:rsidRPr="00412A36">
        <w:rPr>
          <w:rFonts w:ascii="Arial" w:eastAsia="Times New Roman" w:hAnsi="Arial" w:cs="Arial"/>
          <w:color w:val="6D635D"/>
          <w:spacing w:val="-6"/>
          <w:sz w:val="32"/>
          <w:szCs w:val="32"/>
          <w:lang w:eastAsia="ru-RU"/>
        </w:rPr>
        <w:t>.</w:t>
      </w:r>
    </w:p>
    <w:p w:rsidR="00412A36" w:rsidRPr="00412A36" w:rsidRDefault="00412A36" w:rsidP="00412A36">
      <w:pPr>
        <w:shd w:val="clear" w:color="auto" w:fill="FFFFFF"/>
        <w:spacing w:after="240" w:line="525" w:lineRule="atLeast"/>
        <w:rPr>
          <w:rFonts w:ascii="Arial" w:eastAsia="Times New Roman" w:hAnsi="Arial" w:cs="Arial"/>
          <w:color w:val="6D635D"/>
          <w:spacing w:val="-6"/>
          <w:sz w:val="32"/>
          <w:szCs w:val="32"/>
          <w:lang w:eastAsia="ru-RU"/>
        </w:rPr>
      </w:pPr>
      <w:r w:rsidRPr="00412A36">
        <w:rPr>
          <w:rFonts w:ascii="Arial" w:eastAsia="Times New Roman" w:hAnsi="Arial" w:cs="Arial"/>
          <w:color w:val="6D635D"/>
          <w:spacing w:val="-6"/>
          <w:sz w:val="32"/>
          <w:szCs w:val="32"/>
          <w:lang w:eastAsia="ru-RU"/>
        </w:rPr>
        <w:t>Желательно детей с СДВГ сажать ближе к учителю, чтобы им легче было сосредоточиться, а в случае, если ребенок отвлекся, слегка прикасаться к его руке, чтобы он смог снова сконцентрировать внимание. Возможно специально обсудить с ребенком способы, с помощью которых он сможет не отвлекаться на уроке.</w:t>
      </w:r>
    </w:p>
    <w:p w:rsidR="00412A36" w:rsidRPr="00412A36" w:rsidRDefault="00412A36" w:rsidP="00412A36">
      <w:pPr>
        <w:shd w:val="clear" w:color="auto" w:fill="FFFFFF"/>
        <w:spacing w:after="240" w:line="525" w:lineRule="atLeast"/>
        <w:rPr>
          <w:rFonts w:ascii="Arial" w:eastAsia="Times New Roman" w:hAnsi="Arial" w:cs="Arial"/>
          <w:color w:val="6D635D"/>
          <w:spacing w:val="-6"/>
          <w:sz w:val="32"/>
          <w:szCs w:val="32"/>
          <w:lang w:eastAsia="ru-RU"/>
        </w:rPr>
      </w:pPr>
      <w:r w:rsidRPr="00412A36">
        <w:rPr>
          <w:rFonts w:ascii="Arial" w:eastAsia="Times New Roman" w:hAnsi="Arial" w:cs="Arial"/>
          <w:color w:val="6D635D"/>
          <w:spacing w:val="-6"/>
          <w:sz w:val="32"/>
          <w:szCs w:val="32"/>
          <w:lang w:eastAsia="ru-RU"/>
        </w:rPr>
        <w:t>7. </w:t>
      </w:r>
      <w:r w:rsidRPr="00412A36">
        <w:rPr>
          <w:rFonts w:ascii="Arial" w:eastAsia="Times New Roman" w:hAnsi="Arial" w:cs="Arial"/>
          <w:b/>
          <w:bCs/>
          <w:color w:val="6D635D"/>
          <w:spacing w:val="-6"/>
          <w:sz w:val="32"/>
          <w:szCs w:val="32"/>
          <w:lang w:eastAsia="ru-RU"/>
        </w:rPr>
        <w:t>Дети с СДВГ плохо ориентируются во времени</w:t>
      </w:r>
      <w:r w:rsidRPr="00412A36">
        <w:rPr>
          <w:rFonts w:ascii="Arial" w:eastAsia="Times New Roman" w:hAnsi="Arial" w:cs="Arial"/>
          <w:color w:val="6D635D"/>
          <w:spacing w:val="-6"/>
          <w:sz w:val="32"/>
          <w:szCs w:val="32"/>
          <w:lang w:eastAsia="ru-RU"/>
        </w:rPr>
        <w:t>.</w:t>
      </w:r>
    </w:p>
    <w:p w:rsidR="00412A36" w:rsidRPr="00412A36" w:rsidRDefault="00412A36" w:rsidP="00412A36">
      <w:pPr>
        <w:shd w:val="clear" w:color="auto" w:fill="FFFFFF"/>
        <w:spacing w:after="240" w:line="525" w:lineRule="atLeast"/>
        <w:rPr>
          <w:rFonts w:ascii="Arial" w:eastAsia="Times New Roman" w:hAnsi="Arial" w:cs="Arial"/>
          <w:color w:val="6D635D"/>
          <w:spacing w:val="-6"/>
          <w:sz w:val="32"/>
          <w:szCs w:val="32"/>
          <w:lang w:eastAsia="ru-RU"/>
        </w:rPr>
      </w:pPr>
      <w:r w:rsidRPr="00412A36">
        <w:rPr>
          <w:rFonts w:ascii="Arial" w:eastAsia="Times New Roman" w:hAnsi="Arial" w:cs="Arial"/>
          <w:color w:val="6D635D"/>
          <w:spacing w:val="-6"/>
          <w:sz w:val="32"/>
          <w:szCs w:val="32"/>
          <w:lang w:eastAsia="ru-RU"/>
        </w:rPr>
        <w:t>Это никак не связано с интеллектуальным развитием ребенка. Однако ребёнок с СДВГ часто не замечает, что прошло больше времени, чем он рассчитывал. В результате, дети опаздывают, не успеваю что-то доделать. В таких случаях рекомендуется либо самостоятельно напоминать время, либо научить ребенка ставить таймер, либо ставить таймер или песочные часы так, чтоб их видели дети и могли самостоятельно ориентироваться.</w:t>
      </w:r>
    </w:p>
    <w:p w:rsidR="00412A36" w:rsidRPr="00412A36" w:rsidRDefault="00412A36" w:rsidP="00412A36">
      <w:pPr>
        <w:shd w:val="clear" w:color="auto" w:fill="FFFFFF"/>
        <w:spacing w:after="240" w:line="525" w:lineRule="atLeast"/>
        <w:rPr>
          <w:rFonts w:ascii="Arial" w:eastAsia="Times New Roman" w:hAnsi="Arial" w:cs="Arial"/>
          <w:color w:val="6D635D"/>
          <w:spacing w:val="-6"/>
          <w:sz w:val="32"/>
          <w:szCs w:val="32"/>
          <w:lang w:eastAsia="ru-RU"/>
        </w:rPr>
      </w:pPr>
    </w:p>
    <w:p w:rsidR="00412A36" w:rsidRPr="00412A36" w:rsidRDefault="00412A36" w:rsidP="00412A36">
      <w:pPr>
        <w:shd w:val="clear" w:color="auto" w:fill="FFFFFF"/>
        <w:spacing w:after="240" w:line="525" w:lineRule="atLeast"/>
        <w:rPr>
          <w:rFonts w:ascii="Arial" w:eastAsia="Times New Roman" w:hAnsi="Arial" w:cs="Arial"/>
          <w:color w:val="6D635D"/>
          <w:spacing w:val="-6"/>
          <w:sz w:val="32"/>
          <w:szCs w:val="32"/>
          <w:lang w:eastAsia="ru-RU"/>
        </w:rPr>
      </w:pPr>
      <w:r w:rsidRPr="00412A36">
        <w:rPr>
          <w:rFonts w:ascii="Arial" w:eastAsia="Times New Roman" w:hAnsi="Arial" w:cs="Arial"/>
          <w:color w:val="6D635D"/>
          <w:spacing w:val="-6"/>
          <w:sz w:val="32"/>
          <w:szCs w:val="32"/>
          <w:lang w:eastAsia="ru-RU"/>
        </w:rPr>
        <w:lastRenderedPageBreak/>
        <w:t>8. </w:t>
      </w:r>
      <w:r w:rsidRPr="00412A36">
        <w:rPr>
          <w:rFonts w:ascii="Arial" w:eastAsia="Times New Roman" w:hAnsi="Arial" w:cs="Arial"/>
          <w:b/>
          <w:bCs/>
          <w:color w:val="6D635D"/>
          <w:spacing w:val="-6"/>
          <w:sz w:val="32"/>
          <w:szCs w:val="32"/>
          <w:lang w:eastAsia="ru-RU"/>
        </w:rPr>
        <w:t>Ребенок с СДВГ может очень чем-то увлекаться, это его сильная сторона</w:t>
      </w:r>
      <w:r w:rsidRPr="00412A36">
        <w:rPr>
          <w:rFonts w:ascii="Arial" w:eastAsia="Times New Roman" w:hAnsi="Arial" w:cs="Arial"/>
          <w:color w:val="6D635D"/>
          <w:spacing w:val="-6"/>
          <w:sz w:val="32"/>
          <w:szCs w:val="32"/>
          <w:lang w:eastAsia="ru-RU"/>
        </w:rPr>
        <w:t>, поэтому в случае, если ребенок в чем-то неуспешен, то можно восстановить его авторитет в глазах одноклассников через привлечение его к деятельности, к которой он проявил интерес и показал свою осведомленность.</w:t>
      </w:r>
    </w:p>
    <w:p w:rsidR="00412A36" w:rsidRPr="00412A36" w:rsidRDefault="00412A36" w:rsidP="00412A36">
      <w:pPr>
        <w:shd w:val="clear" w:color="auto" w:fill="FFFFFF"/>
        <w:spacing w:after="240" w:line="525" w:lineRule="atLeast"/>
        <w:rPr>
          <w:rFonts w:ascii="Arial" w:eastAsia="Times New Roman" w:hAnsi="Arial" w:cs="Arial"/>
          <w:color w:val="6D635D"/>
          <w:spacing w:val="-6"/>
          <w:sz w:val="32"/>
          <w:szCs w:val="32"/>
          <w:lang w:eastAsia="ru-RU"/>
        </w:rPr>
      </w:pPr>
      <w:r w:rsidRPr="00412A36">
        <w:rPr>
          <w:rFonts w:ascii="Arial" w:eastAsia="Times New Roman" w:hAnsi="Arial" w:cs="Arial"/>
          <w:color w:val="6D635D"/>
          <w:spacing w:val="-6"/>
          <w:sz w:val="32"/>
          <w:szCs w:val="32"/>
          <w:lang w:eastAsia="ru-RU"/>
        </w:rPr>
        <w:t>9. </w:t>
      </w:r>
      <w:r w:rsidRPr="00412A36">
        <w:rPr>
          <w:rFonts w:ascii="Arial" w:eastAsia="Times New Roman" w:hAnsi="Arial" w:cs="Arial"/>
          <w:b/>
          <w:bCs/>
          <w:color w:val="6D635D"/>
          <w:spacing w:val="-6"/>
          <w:sz w:val="32"/>
          <w:szCs w:val="32"/>
          <w:lang w:eastAsia="ru-RU"/>
        </w:rPr>
        <w:t>Дети с СДВГ импульсивны</w:t>
      </w:r>
      <w:r w:rsidRPr="00412A36">
        <w:rPr>
          <w:rFonts w:ascii="Arial" w:eastAsia="Times New Roman" w:hAnsi="Arial" w:cs="Arial"/>
          <w:color w:val="6D635D"/>
          <w:spacing w:val="-6"/>
          <w:sz w:val="32"/>
          <w:szCs w:val="32"/>
          <w:lang w:eastAsia="ru-RU"/>
        </w:rPr>
        <w:t>.</w:t>
      </w:r>
    </w:p>
    <w:p w:rsidR="00412A36" w:rsidRPr="00412A36" w:rsidRDefault="00412A36" w:rsidP="00412A36">
      <w:pPr>
        <w:shd w:val="clear" w:color="auto" w:fill="FFFFFF"/>
        <w:spacing w:after="240" w:line="525" w:lineRule="atLeast"/>
        <w:rPr>
          <w:rFonts w:ascii="Arial" w:eastAsia="Times New Roman" w:hAnsi="Arial" w:cs="Arial"/>
          <w:color w:val="6D635D"/>
          <w:spacing w:val="-6"/>
          <w:sz w:val="32"/>
          <w:szCs w:val="32"/>
          <w:lang w:eastAsia="ru-RU"/>
        </w:rPr>
      </w:pPr>
      <w:r w:rsidRPr="00412A36">
        <w:rPr>
          <w:rFonts w:ascii="Arial" w:eastAsia="Times New Roman" w:hAnsi="Arial" w:cs="Arial"/>
          <w:color w:val="6D635D"/>
          <w:spacing w:val="-6"/>
          <w:sz w:val="32"/>
          <w:szCs w:val="32"/>
          <w:lang w:eastAsia="ru-RU"/>
        </w:rPr>
        <w:t>Ребенку с СДВГ трудно удержаться и не выкрикнуть на уроке, если он знает ответ, ему трудно не вмешаться в деятельность, если происходит что-то для него интересное.</w:t>
      </w:r>
    </w:p>
    <w:p w:rsidR="00412A36" w:rsidRPr="00412A36" w:rsidRDefault="00412A36" w:rsidP="00412A36">
      <w:pPr>
        <w:shd w:val="clear" w:color="auto" w:fill="FFFFFF"/>
        <w:spacing w:after="240" w:line="525" w:lineRule="atLeast"/>
        <w:rPr>
          <w:rFonts w:ascii="Arial" w:eastAsia="Times New Roman" w:hAnsi="Arial" w:cs="Arial"/>
          <w:color w:val="6D635D"/>
          <w:spacing w:val="-6"/>
          <w:sz w:val="32"/>
          <w:szCs w:val="32"/>
          <w:lang w:eastAsia="ru-RU"/>
        </w:rPr>
      </w:pPr>
      <w:r w:rsidRPr="00412A36">
        <w:rPr>
          <w:rFonts w:ascii="Arial" w:eastAsia="Times New Roman" w:hAnsi="Arial" w:cs="Arial"/>
          <w:color w:val="6D635D"/>
          <w:spacing w:val="-6"/>
          <w:sz w:val="32"/>
          <w:szCs w:val="32"/>
          <w:lang w:eastAsia="ru-RU"/>
        </w:rPr>
        <w:t>На уроках возможно введение специальных табличек, на которых дети могут фиксировать ответ на вопрос учителя, чтобы им не надо было терпеть, если отвечает другой ученик. А также возможно введение специального поощрения для ребенка, если он не выкрикнул, проявил терпение. Например, в случае, если ребенок удержался от импульсивного действия, разрешить ему раздать тетради.</w:t>
      </w:r>
    </w:p>
    <w:p w:rsidR="00412A36" w:rsidRPr="00412A36" w:rsidRDefault="00412A36" w:rsidP="00412A36">
      <w:pPr>
        <w:shd w:val="clear" w:color="auto" w:fill="FFFFFF"/>
        <w:spacing w:after="240" w:line="525" w:lineRule="atLeast"/>
        <w:rPr>
          <w:rFonts w:ascii="Arial" w:eastAsia="Times New Roman" w:hAnsi="Arial" w:cs="Arial"/>
          <w:color w:val="6D635D"/>
          <w:spacing w:val="-6"/>
          <w:sz w:val="32"/>
          <w:szCs w:val="32"/>
          <w:lang w:eastAsia="ru-RU"/>
        </w:rPr>
      </w:pPr>
      <w:r w:rsidRPr="00412A36">
        <w:rPr>
          <w:rFonts w:ascii="Arial" w:eastAsia="Times New Roman" w:hAnsi="Arial" w:cs="Arial"/>
          <w:color w:val="6D635D"/>
          <w:spacing w:val="-6"/>
          <w:sz w:val="32"/>
          <w:szCs w:val="32"/>
          <w:lang w:eastAsia="ru-RU"/>
        </w:rPr>
        <w:t>10. </w:t>
      </w:r>
      <w:r w:rsidRPr="00412A36">
        <w:rPr>
          <w:rFonts w:ascii="Arial" w:eastAsia="Times New Roman" w:hAnsi="Arial" w:cs="Arial"/>
          <w:b/>
          <w:bCs/>
          <w:color w:val="6D635D"/>
          <w:spacing w:val="-6"/>
          <w:sz w:val="32"/>
          <w:szCs w:val="32"/>
          <w:lang w:eastAsia="ru-RU"/>
        </w:rPr>
        <w:t>Дети с СДВГ эмоциональны</w:t>
      </w:r>
      <w:r w:rsidRPr="00412A36">
        <w:rPr>
          <w:rFonts w:ascii="Arial" w:eastAsia="Times New Roman" w:hAnsi="Arial" w:cs="Arial"/>
          <w:color w:val="6D635D"/>
          <w:spacing w:val="-6"/>
          <w:sz w:val="32"/>
          <w:szCs w:val="32"/>
          <w:lang w:eastAsia="ru-RU"/>
        </w:rPr>
        <w:t>.</w:t>
      </w:r>
    </w:p>
    <w:p w:rsidR="00412A36" w:rsidRPr="00412A36" w:rsidRDefault="00412A36" w:rsidP="00412A36">
      <w:pPr>
        <w:shd w:val="clear" w:color="auto" w:fill="FFFFFF"/>
        <w:spacing w:after="240" w:line="525" w:lineRule="atLeast"/>
        <w:rPr>
          <w:rFonts w:ascii="Arial" w:eastAsia="Times New Roman" w:hAnsi="Arial" w:cs="Arial"/>
          <w:color w:val="6D635D"/>
          <w:spacing w:val="-6"/>
          <w:sz w:val="32"/>
          <w:szCs w:val="32"/>
          <w:lang w:eastAsia="ru-RU"/>
        </w:rPr>
      </w:pPr>
      <w:r w:rsidRPr="00412A36">
        <w:rPr>
          <w:rFonts w:ascii="Arial" w:eastAsia="Times New Roman" w:hAnsi="Arial" w:cs="Arial"/>
          <w:color w:val="6D635D"/>
          <w:spacing w:val="-6"/>
          <w:sz w:val="32"/>
          <w:szCs w:val="32"/>
          <w:lang w:eastAsia="ru-RU"/>
        </w:rPr>
        <w:t xml:space="preserve">В связи с этим они могут сильно обижаться, если у них что-то не получается или с ними не общаются одноклассники (дети с СДВГ очень коммуникабельны: любят поговорить, пообщаться со всеми). В этом случае ребенку нужна поддержка или помощь в налаживании отношений с одноклассниками, можно вмешаться в игру детей и распределить роли, показав ребенку, как он может участвовать в игре. В противном случае могут </w:t>
      </w:r>
      <w:r w:rsidRPr="00412A36">
        <w:rPr>
          <w:rFonts w:ascii="Arial" w:eastAsia="Times New Roman" w:hAnsi="Arial" w:cs="Arial"/>
          <w:color w:val="6D635D"/>
          <w:spacing w:val="-6"/>
          <w:sz w:val="32"/>
          <w:szCs w:val="32"/>
          <w:lang w:eastAsia="ru-RU"/>
        </w:rPr>
        <w:lastRenderedPageBreak/>
        <w:t>возникать конфликты между ребенком с СДВГ и другими детьми.</w:t>
      </w:r>
    </w:p>
    <w:p w:rsidR="00412A36" w:rsidRPr="00412A36" w:rsidRDefault="00412A36" w:rsidP="00412A36">
      <w:pPr>
        <w:shd w:val="clear" w:color="auto" w:fill="FFFFFF"/>
        <w:spacing w:after="240" w:line="525" w:lineRule="atLeast"/>
        <w:rPr>
          <w:rFonts w:ascii="Arial" w:eastAsia="Times New Roman" w:hAnsi="Arial" w:cs="Arial"/>
          <w:color w:val="6D635D"/>
          <w:spacing w:val="-6"/>
          <w:sz w:val="32"/>
          <w:szCs w:val="32"/>
          <w:lang w:eastAsia="ru-RU"/>
        </w:rPr>
      </w:pPr>
      <w:r w:rsidRPr="00412A36">
        <w:rPr>
          <w:rFonts w:ascii="Arial" w:eastAsia="Times New Roman" w:hAnsi="Arial" w:cs="Arial"/>
          <w:color w:val="6D635D"/>
          <w:spacing w:val="-6"/>
          <w:sz w:val="32"/>
          <w:szCs w:val="32"/>
          <w:lang w:eastAsia="ru-RU"/>
        </w:rPr>
        <w:t>11. </w:t>
      </w:r>
      <w:r w:rsidRPr="00412A36">
        <w:rPr>
          <w:rFonts w:ascii="Arial" w:eastAsia="Times New Roman" w:hAnsi="Arial" w:cs="Arial"/>
          <w:b/>
          <w:bCs/>
          <w:color w:val="6D635D"/>
          <w:spacing w:val="-6"/>
          <w:sz w:val="32"/>
          <w:szCs w:val="32"/>
          <w:lang w:eastAsia="ru-RU"/>
        </w:rPr>
        <w:t>Ребенка с СДВГ можно научить выполнять те вещи, которые для него сложны по физиологическим причинам, но для этого ему нужно создать внешнюю мотивацию</w:t>
      </w:r>
      <w:r w:rsidRPr="00412A36">
        <w:rPr>
          <w:rFonts w:ascii="Arial" w:eastAsia="Times New Roman" w:hAnsi="Arial" w:cs="Arial"/>
          <w:color w:val="6D635D"/>
          <w:spacing w:val="-6"/>
          <w:sz w:val="32"/>
          <w:szCs w:val="32"/>
          <w:lang w:eastAsia="ru-RU"/>
        </w:rPr>
        <w:t>.</w:t>
      </w:r>
    </w:p>
    <w:p w:rsidR="00412A36" w:rsidRPr="00412A36" w:rsidRDefault="00412A36" w:rsidP="00412A36">
      <w:pPr>
        <w:shd w:val="clear" w:color="auto" w:fill="FFFFFF"/>
        <w:spacing w:after="240" w:line="525" w:lineRule="atLeast"/>
        <w:rPr>
          <w:rFonts w:ascii="Arial" w:eastAsia="Times New Roman" w:hAnsi="Arial" w:cs="Arial"/>
          <w:color w:val="6D635D"/>
          <w:spacing w:val="-6"/>
          <w:sz w:val="32"/>
          <w:szCs w:val="32"/>
          <w:lang w:eastAsia="ru-RU"/>
        </w:rPr>
      </w:pPr>
      <w:r w:rsidRPr="00412A36">
        <w:rPr>
          <w:rFonts w:ascii="Arial" w:eastAsia="Times New Roman" w:hAnsi="Arial" w:cs="Arial"/>
          <w:color w:val="6D635D"/>
          <w:spacing w:val="-6"/>
          <w:sz w:val="32"/>
          <w:szCs w:val="32"/>
          <w:lang w:eastAsia="ru-RU"/>
        </w:rPr>
        <w:t>Для этого используется система поощрения (бонусная система). Ее возможно использовать совместно с родителями. Например, вводится несколько правил (3 правила), которые ребенок должен выполнять в школе, за выполнение которых ребёнок получает «плюсики» от учителя в специальный дневник (такой дневник ребёнок готовит сам дома, красиво оформляя его). Правила должны быть короткие и конкретные. Например, «дожидаться, когда тебя спросит учитель, не выкрикивать», «выполнять все задания в классе», «записывать все примеры в тетрадь» и т. д. При этом за выполнение правил на каждом уроке ребенок получает плюсики, плюсик ставится каждый раз, когда ребенок выполняет правило. Далее родители награждают ребенка за определённое количество «плюсиков». Для этого дома составляется лист вознаграждений: каждый «бонус» стоит определённое количество «плюсиков».</w:t>
      </w:r>
    </w:p>
    <w:p w:rsidR="00412A36" w:rsidRPr="00412A36" w:rsidRDefault="00412A36" w:rsidP="00412A36">
      <w:pPr>
        <w:shd w:val="clear" w:color="auto" w:fill="FFFFFF"/>
        <w:spacing w:after="240" w:line="525" w:lineRule="atLeast"/>
        <w:rPr>
          <w:rFonts w:ascii="Arial" w:eastAsia="Times New Roman" w:hAnsi="Arial" w:cs="Arial"/>
          <w:color w:val="6D635D"/>
          <w:spacing w:val="-6"/>
          <w:sz w:val="32"/>
          <w:szCs w:val="32"/>
          <w:lang w:eastAsia="ru-RU"/>
        </w:rPr>
      </w:pPr>
      <w:r w:rsidRPr="00412A36">
        <w:rPr>
          <w:rFonts w:ascii="Arial" w:eastAsia="Times New Roman" w:hAnsi="Arial" w:cs="Arial"/>
          <w:color w:val="6D635D"/>
          <w:spacing w:val="-6"/>
          <w:sz w:val="32"/>
          <w:szCs w:val="32"/>
          <w:lang w:eastAsia="ru-RU"/>
        </w:rPr>
        <w:t xml:space="preserve">Эта система — исключительно система наград, то есть «минусы» не ставятся и «плюсики» не сгорают. Это связано с тем, что поведение ребенка с СДВГ такое непоседливое, что «плюсики» он будет терять быстрее, чем их накапливать, и таким образом система перестанет работать, ребенок </w:t>
      </w:r>
      <w:r w:rsidRPr="00412A36">
        <w:rPr>
          <w:rFonts w:ascii="Arial" w:eastAsia="Times New Roman" w:hAnsi="Arial" w:cs="Arial"/>
          <w:color w:val="6D635D"/>
          <w:spacing w:val="-6"/>
          <w:sz w:val="32"/>
          <w:szCs w:val="32"/>
          <w:lang w:eastAsia="ru-RU"/>
        </w:rPr>
        <w:lastRenderedPageBreak/>
        <w:t>потеряет к ней интерес и, в результате, невозможно будет ребёнка чем-то замотивировать.</w:t>
      </w:r>
    </w:p>
    <w:p w:rsidR="00412A36" w:rsidRPr="00412A36" w:rsidRDefault="00412A36" w:rsidP="00412A36">
      <w:pPr>
        <w:shd w:val="clear" w:color="auto" w:fill="FFFFFF"/>
        <w:spacing w:after="240" w:line="525" w:lineRule="atLeast"/>
        <w:rPr>
          <w:rFonts w:ascii="Arial" w:eastAsia="Times New Roman" w:hAnsi="Arial" w:cs="Arial"/>
          <w:color w:val="6D635D"/>
          <w:spacing w:val="-6"/>
          <w:sz w:val="32"/>
          <w:szCs w:val="32"/>
          <w:lang w:eastAsia="ru-RU"/>
        </w:rPr>
      </w:pPr>
      <w:r w:rsidRPr="00412A36">
        <w:rPr>
          <w:rFonts w:ascii="Arial" w:eastAsia="Times New Roman" w:hAnsi="Arial" w:cs="Arial"/>
          <w:color w:val="6D635D"/>
          <w:spacing w:val="-6"/>
          <w:sz w:val="32"/>
          <w:szCs w:val="32"/>
          <w:lang w:eastAsia="ru-RU"/>
        </w:rPr>
        <w:t>Детей с СДВГ необходимо вести только на системе поощрения, система наказаний либо не работает, либо быстро приводит детей с СДВГ к депрессиям, что также ухудшает их поведение.</w:t>
      </w:r>
    </w:p>
    <w:p w:rsidR="00412A36" w:rsidRPr="00412A36" w:rsidRDefault="00412A36" w:rsidP="00412A36">
      <w:pPr>
        <w:shd w:val="clear" w:color="auto" w:fill="FFFFFF"/>
        <w:spacing w:after="240" w:line="525" w:lineRule="atLeast"/>
        <w:rPr>
          <w:rFonts w:ascii="Arial" w:eastAsia="Times New Roman" w:hAnsi="Arial" w:cs="Arial"/>
          <w:color w:val="6D635D"/>
          <w:spacing w:val="-6"/>
          <w:sz w:val="32"/>
          <w:szCs w:val="32"/>
          <w:lang w:eastAsia="ru-RU"/>
        </w:rPr>
      </w:pPr>
      <w:r w:rsidRPr="00412A36">
        <w:rPr>
          <w:rFonts w:ascii="Arial" w:eastAsia="Times New Roman" w:hAnsi="Arial" w:cs="Arial"/>
          <w:color w:val="6D635D"/>
          <w:spacing w:val="-6"/>
          <w:sz w:val="32"/>
          <w:szCs w:val="32"/>
          <w:lang w:eastAsia="ru-RU"/>
        </w:rPr>
        <w:t>12. Система выработки навыка желательного поведения может быть использована и для всего класса в целом (Система Б. Фурмана «Навыки ребенка» (</w:t>
      </w:r>
      <w:proofErr w:type="spellStart"/>
      <w:r w:rsidRPr="00412A36">
        <w:rPr>
          <w:rFonts w:ascii="Arial" w:eastAsia="Times New Roman" w:hAnsi="Arial" w:cs="Arial"/>
          <w:color w:val="6D635D"/>
          <w:spacing w:val="-6"/>
          <w:sz w:val="32"/>
          <w:szCs w:val="32"/>
          <w:lang w:eastAsia="ru-RU"/>
        </w:rPr>
        <w:t>Kid’s</w:t>
      </w:r>
      <w:proofErr w:type="spellEnd"/>
      <w:r w:rsidRPr="00412A36">
        <w:rPr>
          <w:rFonts w:ascii="Arial" w:eastAsia="Times New Roman" w:hAnsi="Arial" w:cs="Arial"/>
          <w:color w:val="6D635D"/>
          <w:spacing w:val="-6"/>
          <w:sz w:val="32"/>
          <w:szCs w:val="32"/>
          <w:lang w:eastAsia="ru-RU"/>
        </w:rPr>
        <w:t xml:space="preserve"> </w:t>
      </w:r>
      <w:proofErr w:type="spellStart"/>
      <w:r w:rsidRPr="00412A36">
        <w:rPr>
          <w:rFonts w:ascii="Arial" w:eastAsia="Times New Roman" w:hAnsi="Arial" w:cs="Arial"/>
          <w:color w:val="6D635D"/>
          <w:spacing w:val="-6"/>
          <w:sz w:val="32"/>
          <w:szCs w:val="32"/>
          <w:lang w:eastAsia="ru-RU"/>
        </w:rPr>
        <w:t>skills</w:t>
      </w:r>
      <w:proofErr w:type="spellEnd"/>
      <w:r w:rsidRPr="00412A36">
        <w:rPr>
          <w:rFonts w:ascii="Arial" w:eastAsia="Times New Roman" w:hAnsi="Arial" w:cs="Arial"/>
          <w:color w:val="6D635D"/>
          <w:spacing w:val="-6"/>
          <w:sz w:val="32"/>
          <w:szCs w:val="32"/>
          <w:lang w:eastAsia="ru-RU"/>
        </w:rPr>
        <w:t>) — есть такая книга).</w:t>
      </w:r>
    </w:p>
    <w:p w:rsidR="00412A36" w:rsidRPr="00412A36" w:rsidRDefault="00412A36" w:rsidP="00412A36">
      <w:pPr>
        <w:shd w:val="clear" w:color="auto" w:fill="FFFFFF"/>
        <w:spacing w:after="240" w:line="525" w:lineRule="atLeast"/>
        <w:rPr>
          <w:rFonts w:ascii="Arial" w:eastAsia="Times New Roman" w:hAnsi="Arial" w:cs="Arial"/>
          <w:color w:val="6D635D"/>
          <w:spacing w:val="-6"/>
          <w:sz w:val="32"/>
          <w:szCs w:val="32"/>
          <w:lang w:eastAsia="ru-RU"/>
        </w:rPr>
      </w:pPr>
      <w:r w:rsidRPr="00412A36">
        <w:rPr>
          <w:rFonts w:ascii="Arial" w:eastAsia="Times New Roman" w:hAnsi="Arial" w:cs="Arial"/>
          <w:color w:val="6D635D"/>
          <w:spacing w:val="-6"/>
          <w:sz w:val="32"/>
          <w:szCs w:val="32"/>
          <w:lang w:eastAsia="ru-RU"/>
        </w:rPr>
        <w:t>В этом случае выбирается один навык, которому учится весь класс. Например, быть готовым к уроку вовремя. Это значит, что, как только прозвонит звонок, дети должны ровно стоять около своей парты, на столе должны лежать вещи, необходимые на уроке. Если все дети смогли это сделать, то учитель их хвалит и кладет шарик в специальную банку. Когда банка оказывается полной, это означает, что класс освоил навык. За это дети награждаются тем, что они любят: чаепитие, грамота от директора, поход в зоопарк.</w:t>
      </w:r>
    </w:p>
    <w:p w:rsidR="00412A36" w:rsidRPr="00412A36" w:rsidRDefault="00412A36" w:rsidP="00412A36">
      <w:pPr>
        <w:shd w:val="clear" w:color="auto" w:fill="FFFFFF"/>
        <w:spacing w:after="240" w:line="525" w:lineRule="atLeast"/>
        <w:rPr>
          <w:rFonts w:ascii="Arial" w:eastAsia="Times New Roman" w:hAnsi="Arial" w:cs="Arial"/>
          <w:color w:val="6D635D"/>
          <w:spacing w:val="-6"/>
          <w:sz w:val="32"/>
          <w:szCs w:val="32"/>
          <w:lang w:eastAsia="ru-RU"/>
        </w:rPr>
      </w:pPr>
      <w:r w:rsidRPr="00412A36">
        <w:rPr>
          <w:rFonts w:ascii="Arial" w:eastAsia="Times New Roman" w:hAnsi="Arial" w:cs="Arial"/>
          <w:color w:val="6D635D"/>
          <w:spacing w:val="-6"/>
          <w:sz w:val="32"/>
          <w:szCs w:val="32"/>
          <w:lang w:eastAsia="ru-RU"/>
        </w:rPr>
        <w:t>Опыт применения такой программы показал, что при выработке одного навыка дети становятся в целом успешнее во всех сферах и их поведение становится лучше в целом.</w:t>
      </w:r>
    </w:p>
    <w:p w:rsidR="00412A36" w:rsidRPr="00412A36" w:rsidRDefault="00412A36" w:rsidP="00412A36">
      <w:pPr>
        <w:shd w:val="clear" w:color="auto" w:fill="FFFFFF"/>
        <w:spacing w:after="240" w:line="525" w:lineRule="atLeast"/>
        <w:rPr>
          <w:rFonts w:ascii="Arial" w:eastAsia="Times New Roman" w:hAnsi="Arial" w:cs="Arial"/>
          <w:color w:val="6D635D"/>
          <w:spacing w:val="-6"/>
          <w:sz w:val="32"/>
          <w:szCs w:val="32"/>
          <w:lang w:eastAsia="ru-RU"/>
        </w:rPr>
      </w:pPr>
      <w:r w:rsidRPr="00412A36">
        <w:rPr>
          <w:rFonts w:ascii="Arial" w:eastAsia="Times New Roman" w:hAnsi="Arial" w:cs="Arial"/>
          <w:color w:val="6D635D"/>
          <w:spacing w:val="-6"/>
          <w:sz w:val="32"/>
          <w:szCs w:val="32"/>
          <w:lang w:eastAsia="ru-RU"/>
        </w:rPr>
        <w:t>13. </w:t>
      </w:r>
      <w:r w:rsidRPr="00412A36">
        <w:rPr>
          <w:rFonts w:ascii="Arial" w:eastAsia="Times New Roman" w:hAnsi="Arial" w:cs="Arial"/>
          <w:b/>
          <w:bCs/>
          <w:color w:val="6D635D"/>
          <w:spacing w:val="-6"/>
          <w:sz w:val="32"/>
          <w:szCs w:val="32"/>
          <w:lang w:eastAsia="ru-RU"/>
        </w:rPr>
        <w:t>В целом, ребенка можно привлекать к помощи учителю, это его сильно вдохновит</w:t>
      </w:r>
      <w:r w:rsidRPr="00412A36">
        <w:rPr>
          <w:rFonts w:ascii="Arial" w:eastAsia="Times New Roman" w:hAnsi="Arial" w:cs="Arial"/>
          <w:color w:val="6D635D"/>
          <w:spacing w:val="-6"/>
          <w:sz w:val="32"/>
          <w:szCs w:val="32"/>
          <w:lang w:eastAsia="ru-RU"/>
        </w:rPr>
        <w:t>, поднимет ему настроение и мотивирует на сотрудничество.</w:t>
      </w:r>
    </w:p>
    <w:p w:rsidR="00745F18" w:rsidRDefault="00745F18"/>
    <w:sectPr w:rsidR="00745F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AAE"/>
    <w:rsid w:val="00412A36"/>
    <w:rsid w:val="00576AAE"/>
    <w:rsid w:val="00745F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1E680B-6EE4-43A3-94EC-4D4D7DFFF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7990732">
      <w:bodyDiv w:val="1"/>
      <w:marLeft w:val="0"/>
      <w:marRight w:val="0"/>
      <w:marTop w:val="0"/>
      <w:marBottom w:val="0"/>
      <w:divBdr>
        <w:top w:val="none" w:sz="0" w:space="0" w:color="auto"/>
        <w:left w:val="none" w:sz="0" w:space="0" w:color="auto"/>
        <w:bottom w:val="none" w:sz="0" w:space="0" w:color="auto"/>
        <w:right w:val="none" w:sz="0" w:space="0" w:color="auto"/>
      </w:divBdr>
      <w:divsChild>
        <w:div w:id="1361971534">
          <w:marLeft w:val="0"/>
          <w:marRight w:val="0"/>
          <w:marTop w:val="0"/>
          <w:marBottom w:val="0"/>
          <w:divBdr>
            <w:top w:val="none" w:sz="0" w:space="0" w:color="auto"/>
            <w:left w:val="none" w:sz="0" w:space="0" w:color="auto"/>
            <w:bottom w:val="none" w:sz="0" w:space="0" w:color="auto"/>
            <w:right w:val="none" w:sz="0" w:space="0" w:color="auto"/>
          </w:divBdr>
          <w:divsChild>
            <w:div w:id="424500066">
              <w:marLeft w:val="0"/>
              <w:marRight w:val="0"/>
              <w:marTop w:val="0"/>
              <w:marBottom w:val="0"/>
              <w:divBdr>
                <w:top w:val="none" w:sz="0" w:space="0" w:color="auto"/>
                <w:left w:val="none" w:sz="0" w:space="0" w:color="auto"/>
                <w:bottom w:val="none" w:sz="0" w:space="0" w:color="auto"/>
                <w:right w:val="none" w:sz="0" w:space="0" w:color="auto"/>
              </w:divBdr>
              <w:divsChild>
                <w:div w:id="133842142">
                  <w:marLeft w:val="0"/>
                  <w:marRight w:val="0"/>
                  <w:marTop w:val="0"/>
                  <w:marBottom w:val="0"/>
                  <w:divBdr>
                    <w:top w:val="none" w:sz="0" w:space="0" w:color="auto"/>
                    <w:left w:val="none" w:sz="0" w:space="0" w:color="auto"/>
                    <w:bottom w:val="none" w:sz="0" w:space="0" w:color="auto"/>
                    <w:right w:val="none" w:sz="0" w:space="0" w:color="auto"/>
                  </w:divBdr>
                  <w:divsChild>
                    <w:div w:id="2060977546">
                      <w:marLeft w:val="0"/>
                      <w:marRight w:val="0"/>
                      <w:marTop w:val="0"/>
                      <w:marBottom w:val="0"/>
                      <w:divBdr>
                        <w:top w:val="single" w:sz="12" w:space="0" w:color="EDEAE9"/>
                        <w:left w:val="single" w:sz="12" w:space="0" w:color="EDEAE9"/>
                        <w:bottom w:val="single" w:sz="12" w:space="0" w:color="EDEAE9"/>
                        <w:right w:val="single" w:sz="12" w:space="0" w:color="EDEAE9"/>
                      </w:divBdr>
                    </w:div>
                    <w:div w:id="2087417407">
                      <w:marLeft w:val="0"/>
                      <w:marRight w:val="0"/>
                      <w:marTop w:val="0"/>
                      <w:marBottom w:val="0"/>
                      <w:divBdr>
                        <w:top w:val="none" w:sz="0" w:space="0" w:color="auto"/>
                        <w:left w:val="none" w:sz="0" w:space="0" w:color="auto"/>
                        <w:bottom w:val="none" w:sz="0" w:space="0" w:color="auto"/>
                        <w:right w:val="none" w:sz="0" w:space="0" w:color="auto"/>
                      </w:divBdr>
                    </w:div>
                  </w:divsChild>
                </w:div>
                <w:div w:id="522984864">
                  <w:marLeft w:val="0"/>
                  <w:marRight w:val="0"/>
                  <w:marTop w:val="0"/>
                  <w:marBottom w:val="0"/>
                  <w:divBdr>
                    <w:top w:val="none" w:sz="0" w:space="0" w:color="auto"/>
                    <w:left w:val="none" w:sz="0" w:space="0" w:color="auto"/>
                    <w:bottom w:val="none" w:sz="0" w:space="0" w:color="auto"/>
                    <w:right w:val="none" w:sz="0" w:space="0" w:color="auto"/>
                  </w:divBdr>
                  <w:divsChild>
                    <w:div w:id="27236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212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1270</Words>
  <Characters>7242</Characters>
  <Application>Microsoft Office Word</Application>
  <DocSecurity>0</DocSecurity>
  <Lines>60</Lines>
  <Paragraphs>16</Paragraphs>
  <ScaleCrop>false</ScaleCrop>
  <Company/>
  <LinksUpToDate>false</LinksUpToDate>
  <CharactersWithSpaces>8496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2025-12-03T05:44:00Z</dcterms:created>
  <dcterms:modified xsi:type="dcterms:W3CDTF">2025-12-03T05:45:00Z</dcterms:modified>
</cp:coreProperties>
</file>